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279" w:rsidRPr="00CD388B" w:rsidRDefault="00FF5D8A" w:rsidP="00FE3279">
      <w:pPr>
        <w:tabs>
          <w:tab w:val="left" w:pos="5670"/>
        </w:tabs>
      </w:pPr>
      <w:r>
        <w:tab/>
      </w:r>
    </w:p>
    <w:tbl>
      <w:tblPr>
        <w:tblpPr w:leftFromText="180" w:rightFromText="180" w:vertAnchor="page" w:horzAnchor="margin" w:tblpY="451"/>
        <w:tblW w:w="5043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9720"/>
      </w:tblGrid>
      <w:tr w:rsidR="00FE3279" w:rsidRPr="004002D5" w:rsidTr="007C6583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:rsidR="00FE3279" w:rsidRDefault="00FE3279" w:rsidP="007C6583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 w:rsidRPr="00522F4A">
              <w:rPr>
                <w:color w:val="000000"/>
              </w:rPr>
              <w:t xml:space="preserve">Додаток </w:t>
            </w:r>
            <w:r w:rsidR="00B53295">
              <w:rPr>
                <w:color w:val="000000"/>
              </w:rPr>
              <w:t>2</w:t>
            </w:r>
            <w:bookmarkStart w:id="0" w:name="_GoBack"/>
            <w:bookmarkEnd w:id="0"/>
          </w:p>
          <w:p w:rsidR="00FE3279" w:rsidRDefault="00FE3279" w:rsidP="007C6583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 w:rsidRPr="00522F4A">
              <w:rPr>
                <w:color w:val="000000"/>
              </w:rPr>
              <w:t>до наказу</w:t>
            </w:r>
            <w:r>
              <w:rPr>
                <w:color w:val="000000"/>
              </w:rPr>
              <w:t xml:space="preserve"> Держгео</w:t>
            </w:r>
            <w:r w:rsidRPr="00522F4A">
              <w:rPr>
                <w:color w:val="000000"/>
              </w:rPr>
              <w:t>кадастру</w:t>
            </w:r>
            <w:r>
              <w:rPr>
                <w:color w:val="000000"/>
              </w:rPr>
              <w:t xml:space="preserve"> </w:t>
            </w:r>
          </w:p>
          <w:p w:rsidR="00FE3279" w:rsidRDefault="00FE3279" w:rsidP="007C6583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>
              <w:rPr>
                <w:color w:val="000000"/>
              </w:rPr>
              <w:t>17.07.2020 № 280</w:t>
            </w:r>
          </w:p>
          <w:p w:rsidR="00FE3279" w:rsidRDefault="00FE3279" w:rsidP="007C6583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>
              <w:rPr>
                <w:color w:val="000000"/>
              </w:rPr>
              <w:t xml:space="preserve">«Про затвердження типових інформаційних та технологічних карток адміністративних послуг, які надаються територіальними органами Держгеокадастру» </w:t>
            </w:r>
          </w:p>
          <w:p w:rsidR="00FE3279" w:rsidRDefault="00FE3279" w:rsidP="007C6583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>
              <w:rPr>
                <w:color w:val="000000"/>
              </w:rPr>
              <w:t xml:space="preserve">(у редакції наказу Держгеокадастру </w:t>
            </w:r>
          </w:p>
          <w:p w:rsidR="00FE3279" w:rsidRPr="004002D5" w:rsidRDefault="00FE3279" w:rsidP="001F77B4">
            <w:pPr>
              <w:tabs>
                <w:tab w:val="left" w:pos="5529"/>
              </w:tabs>
              <w:ind w:left="482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</w:rPr>
              <w:t xml:space="preserve">від </w:t>
            </w:r>
            <w:r w:rsidR="001F77B4">
              <w:rPr>
                <w:color w:val="000000"/>
              </w:rPr>
              <w:t>18.06.2021</w:t>
            </w:r>
            <w:r>
              <w:rPr>
                <w:color w:val="000000"/>
              </w:rPr>
              <w:t xml:space="preserve"> № </w:t>
            </w:r>
            <w:r w:rsidR="001F77B4">
              <w:rPr>
                <w:color w:val="000000"/>
              </w:rPr>
              <w:t>301</w:t>
            </w:r>
            <w:r>
              <w:rPr>
                <w:color w:val="000000"/>
              </w:rPr>
              <w:t>)</w:t>
            </w:r>
            <w:r w:rsidRPr="00522F4A">
              <w:rPr>
                <w:color w:val="000000"/>
              </w:rPr>
              <w:tab/>
            </w:r>
          </w:p>
        </w:tc>
      </w:tr>
      <w:tr w:rsidR="00FE3279" w:rsidTr="007C6583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:rsidR="00FE3279" w:rsidRDefault="00FE3279" w:rsidP="007C6583">
            <w:pPr>
              <w:tabs>
                <w:tab w:val="left" w:pos="5529"/>
              </w:tabs>
              <w:rPr>
                <w:color w:val="000000"/>
                <w:sz w:val="26"/>
                <w:szCs w:val="26"/>
              </w:rPr>
            </w:pPr>
          </w:p>
        </w:tc>
      </w:tr>
    </w:tbl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600"/>
        <w:gridCol w:w="5760"/>
      </w:tblGrid>
      <w:tr w:rsidR="00976572" w:rsidRPr="00BA3707" w:rsidTr="00CF520F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B6430F" w:rsidP="00CF520F">
            <w:pPr>
              <w:jc w:val="center"/>
              <w:rPr>
                <w:sz w:val="22"/>
                <w:szCs w:val="22"/>
              </w:rPr>
            </w:pPr>
            <w:r w:rsidRPr="00CD388B">
              <w:tab/>
            </w:r>
            <w:r w:rsidR="00976572" w:rsidRPr="00BA3707">
              <w:rPr>
                <w:b/>
                <w:sz w:val="22"/>
                <w:szCs w:val="22"/>
              </w:rPr>
              <w:t>ТИПОВА ІНФОРМАЦІЙНА КАРТКА АДМІНІСТРАТИВНОЇ ПОСЛУГИ</w:t>
            </w:r>
          </w:p>
        </w:tc>
      </w:tr>
      <w:tr w:rsidR="00976572" w:rsidRPr="00BA3707" w:rsidTr="00CF520F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6572" w:rsidRPr="004918B1" w:rsidRDefault="00976572" w:rsidP="00CF520F">
            <w:pPr>
              <w:jc w:val="center"/>
              <w:rPr>
                <w:sz w:val="22"/>
                <w:szCs w:val="22"/>
                <w:u w:val="single"/>
              </w:rPr>
            </w:pPr>
            <w:r w:rsidRPr="004918B1">
              <w:rPr>
                <w:sz w:val="22"/>
                <w:szCs w:val="22"/>
                <w:u w:val="single"/>
              </w:rPr>
              <w:t xml:space="preserve">НАДАННЯ ВІДОМОСТЕЙ З ДЕРЖАВНОГО ЗЕМЕЛЬНОГО КАДАСТРУ </w:t>
            </w:r>
          </w:p>
          <w:p w:rsidR="00976572" w:rsidRPr="00BA3707" w:rsidRDefault="00976572" w:rsidP="001251A9">
            <w:pPr>
              <w:jc w:val="center"/>
              <w:rPr>
                <w:sz w:val="22"/>
                <w:szCs w:val="22"/>
                <w:u w:val="single"/>
              </w:rPr>
            </w:pPr>
            <w:r w:rsidRPr="004918B1">
              <w:rPr>
                <w:sz w:val="22"/>
                <w:szCs w:val="22"/>
                <w:u w:val="single"/>
              </w:rPr>
              <w:t>У ФОРМІ ВИТЯГ</w:t>
            </w:r>
            <w:r w:rsidRPr="004918B1">
              <w:rPr>
                <w:caps/>
                <w:sz w:val="22"/>
                <w:szCs w:val="22"/>
                <w:u w:val="single"/>
              </w:rPr>
              <w:t>ів</w:t>
            </w:r>
            <w:r w:rsidRPr="004918B1">
              <w:rPr>
                <w:sz w:val="22"/>
                <w:szCs w:val="22"/>
                <w:u w:val="single"/>
              </w:rPr>
              <w:t xml:space="preserve"> З ДЕРЖАВНОГО ЗЕМЕЛЬНОГО КАДАСТРУ ПРО ЗЕМЕЛЬНУ ДІЛЯНКУ</w:t>
            </w:r>
            <w:r w:rsidR="008D209A" w:rsidRPr="004918B1">
              <w:rPr>
                <w:sz w:val="22"/>
                <w:szCs w:val="22"/>
                <w:u w:val="single"/>
              </w:rPr>
              <w:t xml:space="preserve"> </w:t>
            </w:r>
            <w:r w:rsidR="008D209A" w:rsidRPr="004918B1">
              <w:rPr>
                <w:caps/>
                <w:sz w:val="22"/>
                <w:szCs w:val="22"/>
                <w:u w:val="single"/>
                <w:shd w:val="clear" w:color="auto" w:fill="FFFFFF"/>
              </w:rPr>
              <w:t>з</w:t>
            </w:r>
            <w:r w:rsidR="00A25CC1" w:rsidRPr="004918B1">
              <w:rPr>
                <w:caps/>
                <w:sz w:val="22"/>
                <w:szCs w:val="22"/>
                <w:u w:val="single"/>
                <w:shd w:val="clear" w:color="auto" w:fill="FFFFFF"/>
              </w:rPr>
              <w:t xml:space="preserve"> </w:t>
            </w:r>
            <w:r w:rsidR="008D209A" w:rsidRPr="004918B1">
              <w:rPr>
                <w:caps/>
                <w:sz w:val="22"/>
                <w:szCs w:val="22"/>
                <w:u w:val="single"/>
                <w:shd w:val="clear" w:color="auto" w:fill="FFFFFF"/>
              </w:rPr>
              <w:t xml:space="preserve"> відомостями про речові права на земельну ділянку, їх обтяження, одержаними в порядку інформаційної взаємодії з Державного реєстру</w:t>
            </w:r>
            <w:r w:rsidR="001251A9" w:rsidRPr="004918B1">
              <w:rPr>
                <w:caps/>
                <w:sz w:val="22"/>
                <w:szCs w:val="22"/>
                <w:u w:val="single"/>
                <w:shd w:val="clear" w:color="auto" w:fill="FFFFFF"/>
              </w:rPr>
              <w:t xml:space="preserve"> речових прав на нерухоме майно</w:t>
            </w:r>
          </w:p>
        </w:tc>
      </w:tr>
      <w:tr w:rsidR="00976572" w:rsidRPr="00BA3707" w:rsidTr="00CF520F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6572" w:rsidRPr="00BA3707" w:rsidRDefault="00976572" w:rsidP="00CF520F">
            <w:pPr>
              <w:jc w:val="center"/>
              <w:rPr>
                <w:sz w:val="16"/>
                <w:szCs w:val="16"/>
              </w:rPr>
            </w:pPr>
            <w:r w:rsidRPr="00BA3707">
              <w:rPr>
                <w:sz w:val="16"/>
                <w:szCs w:val="16"/>
              </w:rPr>
              <w:t>(назва адміністративної послуги)</w:t>
            </w:r>
          </w:p>
          <w:p w:rsidR="001F77B4" w:rsidRPr="00994AD2" w:rsidRDefault="001F77B4" w:rsidP="001F77B4">
            <w:pPr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sz w:val="22"/>
                <w:szCs w:val="22"/>
                <w:u w:val="single"/>
              </w:rPr>
              <w:t xml:space="preserve">Міськрайонне управління у Білоцерківському районі та м.Білій Церкві Головного управління Держгеокадастру у </w:t>
            </w:r>
            <w:r w:rsidRPr="00994AD2">
              <w:rPr>
                <w:color w:val="000000"/>
                <w:sz w:val="22"/>
                <w:szCs w:val="22"/>
                <w:u w:val="single"/>
              </w:rPr>
              <w:t>Київськ</w:t>
            </w:r>
            <w:r>
              <w:rPr>
                <w:color w:val="000000"/>
                <w:sz w:val="22"/>
                <w:szCs w:val="22"/>
                <w:u w:val="single"/>
              </w:rPr>
              <w:t>ій</w:t>
            </w:r>
            <w:r w:rsidRPr="00994AD2">
              <w:rPr>
                <w:color w:val="000000"/>
                <w:sz w:val="22"/>
                <w:szCs w:val="22"/>
                <w:u w:val="single"/>
              </w:rPr>
              <w:t xml:space="preserve"> області </w:t>
            </w:r>
          </w:p>
          <w:p w:rsidR="00976572" w:rsidRPr="00BA3707" w:rsidRDefault="00976572" w:rsidP="00CF520F">
            <w:pPr>
              <w:jc w:val="center"/>
            </w:pPr>
            <w:r w:rsidRPr="00BA3707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976572" w:rsidRPr="00BA3707" w:rsidTr="00CF520F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976572" w:rsidRPr="00BA3707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976572" w:rsidRPr="00BA3707" w:rsidTr="00CF520F">
        <w:tc>
          <w:tcPr>
            <w:tcW w:w="4320" w:type="dxa"/>
            <w:gridSpan w:val="2"/>
          </w:tcPr>
          <w:p w:rsidR="00976572" w:rsidRPr="00BA3707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1F77B4" w:rsidRPr="00D6383B" w:rsidRDefault="001F77B4" w:rsidP="001F77B4">
            <w:pPr>
              <w:spacing w:before="60" w:after="60"/>
              <w:jc w:val="center"/>
              <w:rPr>
                <w:bCs/>
                <w:color w:val="000000"/>
                <w:sz w:val="20"/>
                <w:szCs w:val="20"/>
              </w:rPr>
            </w:pPr>
            <w:r w:rsidRPr="00D6383B">
              <w:rPr>
                <w:bCs/>
                <w:color w:val="000000"/>
                <w:sz w:val="20"/>
                <w:szCs w:val="20"/>
              </w:rPr>
              <w:t xml:space="preserve">Центр надання адміністративних послуг при Білоцерківській  районній державній адміністрації </w:t>
            </w:r>
          </w:p>
          <w:p w:rsidR="00976572" w:rsidRPr="00BA3707" w:rsidRDefault="001F77B4" w:rsidP="001F77B4">
            <w:pPr>
              <w:jc w:val="center"/>
              <w:rPr>
                <w:b/>
                <w:sz w:val="20"/>
                <w:szCs w:val="20"/>
              </w:rPr>
            </w:pPr>
            <w:r w:rsidRPr="00D6383B">
              <w:rPr>
                <w:bCs/>
                <w:color w:val="000000"/>
                <w:sz w:val="20"/>
                <w:szCs w:val="20"/>
              </w:rPr>
              <w:t>Центр надання адміністративних послуг при Білоцерківській  міській раді</w:t>
            </w:r>
          </w:p>
        </w:tc>
      </w:tr>
      <w:tr w:rsidR="001F77B4" w:rsidRPr="00BA3707" w:rsidTr="00CF520F">
        <w:tc>
          <w:tcPr>
            <w:tcW w:w="720" w:type="dxa"/>
          </w:tcPr>
          <w:p w:rsidR="001F77B4" w:rsidRPr="00BA3707" w:rsidRDefault="001F77B4" w:rsidP="00CF520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1F77B4" w:rsidRPr="00BA3707" w:rsidRDefault="001F77B4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1F77B4" w:rsidRPr="00D6383B" w:rsidRDefault="001F77B4" w:rsidP="00F8550D">
            <w:pPr>
              <w:spacing w:before="60" w:after="60"/>
              <w:jc w:val="both"/>
              <w:rPr>
                <w:color w:val="000000"/>
                <w:sz w:val="20"/>
                <w:szCs w:val="20"/>
              </w:rPr>
            </w:pPr>
            <w:r w:rsidRPr="00D6383B">
              <w:rPr>
                <w:color w:val="000000"/>
                <w:sz w:val="20"/>
                <w:szCs w:val="20"/>
              </w:rPr>
              <w:t>09117, Київська область, м. Біла Церква, вул. Ярослава Мудрого 2 каб 112</w:t>
            </w:r>
          </w:p>
          <w:p w:rsidR="001F77B4" w:rsidRPr="00D6383B" w:rsidRDefault="001F77B4" w:rsidP="00F8550D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D6383B">
              <w:rPr>
                <w:color w:val="000000"/>
                <w:sz w:val="20"/>
                <w:szCs w:val="20"/>
              </w:rPr>
              <w:t>09117, Київська область, м. Біла Церква, вул. Ярослава Мудрого 38/12,2-й поверх</w:t>
            </w:r>
          </w:p>
        </w:tc>
      </w:tr>
      <w:tr w:rsidR="001F77B4" w:rsidRPr="00BA3707" w:rsidTr="00CF520F">
        <w:tc>
          <w:tcPr>
            <w:tcW w:w="720" w:type="dxa"/>
          </w:tcPr>
          <w:p w:rsidR="001F77B4" w:rsidRPr="00BA3707" w:rsidRDefault="001F77B4" w:rsidP="00CF520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1F77B4" w:rsidRPr="00BA3707" w:rsidRDefault="001F77B4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1F77B4" w:rsidRPr="00D6383B" w:rsidRDefault="001F77B4" w:rsidP="001F77B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D6383B">
              <w:rPr>
                <w:sz w:val="20"/>
                <w:szCs w:val="20"/>
              </w:rPr>
              <w:t xml:space="preserve">Понеділок, вівторок, середа , п’ятниця, субота – з 8.00 до 15.00, </w:t>
            </w:r>
          </w:p>
          <w:p w:rsidR="001F77B4" w:rsidRPr="00D6383B" w:rsidRDefault="001F77B4" w:rsidP="001F77B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D6383B">
              <w:rPr>
                <w:sz w:val="20"/>
                <w:szCs w:val="20"/>
              </w:rPr>
              <w:t xml:space="preserve"> четвер – з 8.00 до 20.00, </w:t>
            </w:r>
          </w:p>
          <w:p w:rsidR="001F77B4" w:rsidRPr="00D6383B" w:rsidRDefault="001F77B4" w:rsidP="001F77B4">
            <w:pPr>
              <w:spacing w:before="60" w:after="60"/>
              <w:jc w:val="center"/>
              <w:rPr>
                <w:sz w:val="20"/>
                <w:szCs w:val="20"/>
                <w:lang w:val="ru-RU"/>
              </w:rPr>
            </w:pPr>
            <w:r w:rsidRPr="00D6383B">
              <w:rPr>
                <w:sz w:val="20"/>
                <w:szCs w:val="20"/>
              </w:rPr>
              <w:t>Понеділок ,середа , п’</w:t>
            </w:r>
            <w:r w:rsidRPr="00D6383B">
              <w:rPr>
                <w:sz w:val="20"/>
                <w:szCs w:val="20"/>
                <w:lang w:val="ru-RU"/>
              </w:rPr>
              <w:t>ятниця- з 9.00 до 16.00</w:t>
            </w:r>
          </w:p>
          <w:p w:rsidR="001F77B4" w:rsidRPr="00BA3707" w:rsidRDefault="001F77B4" w:rsidP="001F77B4">
            <w:pPr>
              <w:jc w:val="both"/>
              <w:rPr>
                <w:sz w:val="20"/>
                <w:szCs w:val="20"/>
              </w:rPr>
            </w:pPr>
            <w:r w:rsidRPr="00D6383B">
              <w:rPr>
                <w:sz w:val="20"/>
                <w:szCs w:val="20"/>
                <w:lang w:val="ru-RU"/>
              </w:rPr>
              <w:t>Вівторок, четвер з 10.00 до 20.00</w:t>
            </w:r>
            <w:r w:rsidRPr="00D6383B">
              <w:rPr>
                <w:sz w:val="20"/>
                <w:szCs w:val="20"/>
              </w:rPr>
              <w:t>; субота – з 8.00 до 15.00</w:t>
            </w:r>
          </w:p>
        </w:tc>
      </w:tr>
      <w:tr w:rsidR="001F77B4" w:rsidRPr="00BA3707" w:rsidTr="00CF520F">
        <w:tc>
          <w:tcPr>
            <w:tcW w:w="720" w:type="dxa"/>
          </w:tcPr>
          <w:p w:rsidR="001F77B4" w:rsidRPr="00BA3707" w:rsidRDefault="001F77B4" w:rsidP="00CF520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:rsidR="001F77B4" w:rsidRPr="00BA3707" w:rsidRDefault="001F77B4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1F77B4" w:rsidRPr="00D6383B" w:rsidRDefault="001F77B4" w:rsidP="001F77B4">
            <w:pPr>
              <w:tabs>
                <w:tab w:val="left" w:pos="2029"/>
                <w:tab w:val="center" w:pos="3163"/>
              </w:tabs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  <w:r w:rsidRPr="00D6383B">
              <w:rPr>
                <w:color w:val="000000"/>
                <w:sz w:val="20"/>
                <w:szCs w:val="20"/>
              </w:rPr>
              <w:t xml:space="preserve">Тел./факс : 04563 5 31 55     </w:t>
            </w:r>
            <w:hyperlink r:id="rId8" w:history="1">
              <w:r w:rsidRPr="00D6383B">
                <w:rPr>
                  <w:rStyle w:val="a8"/>
                  <w:sz w:val="20"/>
                  <w:szCs w:val="20"/>
                  <w:lang w:val="en-US"/>
                </w:rPr>
                <w:t>bcrda</w:t>
              </w:r>
              <w:r w:rsidRPr="00D6383B">
                <w:rPr>
                  <w:rStyle w:val="a8"/>
                  <w:sz w:val="20"/>
                  <w:szCs w:val="20"/>
                </w:rPr>
                <w:t>3@</w:t>
              </w:r>
              <w:r w:rsidRPr="00D6383B">
                <w:rPr>
                  <w:rStyle w:val="a8"/>
                  <w:sz w:val="20"/>
                  <w:szCs w:val="20"/>
                  <w:lang w:val="en-US"/>
                </w:rPr>
                <w:t>ukr</w:t>
              </w:r>
              <w:r w:rsidRPr="00D6383B">
                <w:rPr>
                  <w:rStyle w:val="a8"/>
                  <w:sz w:val="20"/>
                  <w:szCs w:val="20"/>
                </w:rPr>
                <w:t>.</w:t>
              </w:r>
              <w:r w:rsidRPr="00D6383B">
                <w:rPr>
                  <w:rStyle w:val="a8"/>
                  <w:sz w:val="20"/>
                  <w:szCs w:val="20"/>
                  <w:lang w:val="en-US"/>
                </w:rPr>
                <w:t>net</w:t>
              </w:r>
            </w:hyperlink>
            <w:r w:rsidRPr="00D6383B">
              <w:rPr>
                <w:color w:val="000000"/>
                <w:sz w:val="20"/>
                <w:szCs w:val="20"/>
              </w:rPr>
              <w:t>,</w:t>
            </w:r>
          </w:p>
          <w:p w:rsidR="001F77B4" w:rsidRPr="00BA3707" w:rsidRDefault="001F77B4" w:rsidP="001F77B4">
            <w:pPr>
              <w:jc w:val="both"/>
              <w:rPr>
                <w:sz w:val="20"/>
                <w:szCs w:val="20"/>
              </w:rPr>
            </w:pPr>
            <w:r w:rsidRPr="00D6383B">
              <w:rPr>
                <w:sz w:val="20"/>
                <w:szCs w:val="20"/>
              </w:rPr>
              <w:t>Тел.. (04563)9-28-58 , (04563)5-13-75 bc_dozv_centr@ukr.net</w:t>
            </w:r>
          </w:p>
        </w:tc>
      </w:tr>
      <w:tr w:rsidR="001F77B4" w:rsidRPr="00BA3707" w:rsidTr="00CF520F">
        <w:tc>
          <w:tcPr>
            <w:tcW w:w="10080" w:type="dxa"/>
            <w:gridSpan w:val="3"/>
          </w:tcPr>
          <w:p w:rsidR="001F77B4" w:rsidRPr="00BA3707" w:rsidRDefault="001F77B4" w:rsidP="00CF520F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1F77B4" w:rsidRPr="00BA3707" w:rsidTr="00CF520F">
        <w:tc>
          <w:tcPr>
            <w:tcW w:w="720" w:type="dxa"/>
          </w:tcPr>
          <w:p w:rsidR="001F77B4" w:rsidRPr="00BA3707" w:rsidRDefault="001F77B4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1F77B4" w:rsidRPr="00BA3707" w:rsidRDefault="001F77B4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1F77B4" w:rsidRPr="00BA3707" w:rsidRDefault="001F77B4" w:rsidP="00CF520F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Стаття 38 Закону України «Про Державний земельний кадастр», </w:t>
            </w:r>
            <w:hyperlink r:id="rId9" w:tgtFrame="_blank" w:history="1">
              <w:r w:rsidRPr="00BA3707">
                <w:rPr>
                  <w:rStyle w:val="a8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 України</w:t>
              </w:r>
            </w:hyperlink>
            <w:r w:rsidRPr="00BA3707">
              <w:rPr>
                <w:sz w:val="20"/>
                <w:szCs w:val="20"/>
                <w:shd w:val="clear" w:color="auto" w:fill="FFFFFF"/>
              </w:rPr>
              <w:t> «Про державну реєстрацію речових прав на нерухоме майно та їх обтяжень»</w:t>
            </w:r>
          </w:p>
        </w:tc>
      </w:tr>
      <w:tr w:rsidR="001F77B4" w:rsidRPr="00BA3707" w:rsidTr="00CF520F">
        <w:tc>
          <w:tcPr>
            <w:tcW w:w="720" w:type="dxa"/>
          </w:tcPr>
          <w:p w:rsidR="001F77B4" w:rsidRPr="00BA3707" w:rsidRDefault="001F77B4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1F77B4" w:rsidRPr="00BA3707" w:rsidRDefault="001F77B4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1F77B4" w:rsidRPr="00BA3707" w:rsidRDefault="001F77B4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Пункти 166, 167, 167</w:t>
            </w:r>
            <w:r w:rsidRPr="00BA3707">
              <w:rPr>
                <w:sz w:val="20"/>
                <w:szCs w:val="20"/>
                <w:vertAlign w:val="superscript"/>
              </w:rPr>
              <w:t>1</w:t>
            </w:r>
            <w:r w:rsidRPr="00BA3707">
              <w:rPr>
                <w:sz w:val="20"/>
                <w:szCs w:val="20"/>
              </w:rPr>
              <w:t xml:space="preserve">, 168, 171, </w:t>
            </w:r>
            <w:r w:rsidRPr="00BA3707">
              <w:rPr>
                <w:sz w:val="20"/>
                <w:szCs w:val="20"/>
                <w:shd w:val="clear" w:color="auto" w:fill="FFFFFF"/>
              </w:rPr>
              <w:t>177</w:t>
            </w:r>
            <w:r w:rsidRPr="00BA3707">
              <w:rPr>
                <w:rStyle w:val="rvts37"/>
                <w:bCs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BA3707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BA3707">
              <w:rPr>
                <w:sz w:val="20"/>
                <w:szCs w:val="20"/>
              </w:rPr>
              <w:t>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1F77B4" w:rsidRPr="00BA3707" w:rsidRDefault="001F77B4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Розпорядження Кабінету Міністрів України від 16 травня                 2014 р. № 523-р «Деякі питання надання адміністративних послуг органів виконавчої влади через центри надання адміністративних послуг»    </w:t>
            </w:r>
          </w:p>
        </w:tc>
      </w:tr>
      <w:tr w:rsidR="001F77B4" w:rsidRPr="00BA3707" w:rsidTr="00CF520F">
        <w:tc>
          <w:tcPr>
            <w:tcW w:w="720" w:type="dxa"/>
          </w:tcPr>
          <w:p w:rsidR="001F77B4" w:rsidRPr="00BA3707" w:rsidRDefault="001F77B4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1F77B4" w:rsidRPr="00BA3707" w:rsidRDefault="001F77B4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1F77B4" w:rsidRPr="00BA3707" w:rsidRDefault="001F77B4" w:rsidP="00CF520F">
            <w:pPr>
              <w:jc w:val="center"/>
              <w:rPr>
                <w:sz w:val="20"/>
                <w:szCs w:val="20"/>
              </w:rPr>
            </w:pPr>
          </w:p>
        </w:tc>
      </w:tr>
      <w:tr w:rsidR="001F77B4" w:rsidRPr="00BA3707" w:rsidTr="00CF520F">
        <w:tc>
          <w:tcPr>
            <w:tcW w:w="720" w:type="dxa"/>
          </w:tcPr>
          <w:p w:rsidR="001F77B4" w:rsidRPr="00BA3707" w:rsidRDefault="001F77B4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:rsidR="001F77B4" w:rsidRPr="00BA3707" w:rsidRDefault="001F77B4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1F77B4" w:rsidRPr="00BA3707" w:rsidRDefault="001F77B4" w:rsidP="00CF520F">
            <w:pPr>
              <w:jc w:val="center"/>
              <w:rPr>
                <w:sz w:val="20"/>
                <w:szCs w:val="20"/>
              </w:rPr>
            </w:pPr>
          </w:p>
        </w:tc>
      </w:tr>
      <w:tr w:rsidR="001F77B4" w:rsidRPr="00BA3707" w:rsidTr="00CF520F">
        <w:tc>
          <w:tcPr>
            <w:tcW w:w="10080" w:type="dxa"/>
            <w:gridSpan w:val="3"/>
          </w:tcPr>
          <w:p w:rsidR="001F77B4" w:rsidRPr="00BA3707" w:rsidRDefault="001F77B4" w:rsidP="00CF520F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1F77B4" w:rsidRPr="00BA3707" w:rsidTr="00CF520F">
        <w:tc>
          <w:tcPr>
            <w:tcW w:w="720" w:type="dxa"/>
          </w:tcPr>
          <w:p w:rsidR="001F77B4" w:rsidRPr="00BA3707" w:rsidRDefault="001F77B4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:rsidR="001F77B4" w:rsidRPr="00BA3707" w:rsidRDefault="001F77B4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1F77B4" w:rsidRPr="00BA3707" w:rsidRDefault="001F77B4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Заява про надання відомостей з Державного земельного кадастру</w:t>
            </w:r>
          </w:p>
        </w:tc>
      </w:tr>
      <w:tr w:rsidR="001F77B4" w:rsidRPr="00BA3707" w:rsidTr="00CF520F">
        <w:tc>
          <w:tcPr>
            <w:tcW w:w="720" w:type="dxa"/>
          </w:tcPr>
          <w:p w:rsidR="001F77B4" w:rsidRPr="00BA3707" w:rsidRDefault="001F77B4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:rsidR="001F77B4" w:rsidRPr="00BA3707" w:rsidRDefault="001F77B4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Вичерпний перелік документів, необхідних для отримання </w:t>
            </w:r>
            <w:r w:rsidRPr="00BA3707">
              <w:rPr>
                <w:sz w:val="20"/>
                <w:szCs w:val="20"/>
              </w:rPr>
              <w:lastRenderedPageBreak/>
              <w:t>адміністративної послуги, а також вимоги до них</w:t>
            </w:r>
          </w:p>
        </w:tc>
        <w:tc>
          <w:tcPr>
            <w:tcW w:w="5760" w:type="dxa"/>
          </w:tcPr>
          <w:p w:rsidR="001F77B4" w:rsidRPr="00BA3707" w:rsidRDefault="001F77B4" w:rsidP="00CF52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bCs/>
                <w:iCs/>
                <w:sz w:val="20"/>
                <w:szCs w:val="20"/>
              </w:rPr>
              <w:lastRenderedPageBreak/>
              <w:t>1. </w:t>
            </w:r>
            <w:r w:rsidRPr="00BA3707">
              <w:rPr>
                <w:sz w:val="20"/>
                <w:szCs w:val="20"/>
              </w:rPr>
              <w:t>Заява про надання відомостей з  Державного земельного кадастру</w:t>
            </w:r>
            <w:r w:rsidRPr="00BA3707">
              <w:rPr>
                <w:bCs/>
                <w:iCs/>
                <w:sz w:val="20"/>
                <w:szCs w:val="20"/>
              </w:rPr>
              <w:t xml:space="preserve"> за </w:t>
            </w:r>
            <w:r w:rsidRPr="00BA3707">
              <w:rPr>
                <w:sz w:val="20"/>
                <w:szCs w:val="20"/>
                <w:lang w:eastAsia="uk-UA"/>
              </w:rPr>
              <w:t>формою, встановленою</w:t>
            </w:r>
            <w:r w:rsidRPr="00BA3707">
              <w:rPr>
                <w:b/>
                <w:sz w:val="20"/>
                <w:szCs w:val="20"/>
              </w:rPr>
              <w:t xml:space="preserve"> </w:t>
            </w:r>
            <w:r w:rsidRPr="00BA3707">
              <w:rPr>
                <w:sz w:val="20"/>
                <w:szCs w:val="20"/>
              </w:rPr>
              <w:t xml:space="preserve">Порядком ведення </w:t>
            </w:r>
            <w:r w:rsidRPr="00BA3707">
              <w:rPr>
                <w:sz w:val="20"/>
                <w:szCs w:val="20"/>
              </w:rPr>
              <w:lastRenderedPageBreak/>
              <w:t>Державного земельного кадастру, затвердженим постановою Кабінету Міністрів України від 17 жовтня 2012 р. № 1051 (форма заяви додається)*</w:t>
            </w:r>
          </w:p>
          <w:p w:rsidR="001F77B4" w:rsidRPr="00BA3707" w:rsidRDefault="001F77B4" w:rsidP="00CF520F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 xml:space="preserve">2. Документ, що підтверджує оплату послуг з надання витягу з Державного земельного кадастру про земельну ділянку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**).</w:t>
            </w:r>
          </w:p>
          <w:p w:rsidR="001F77B4" w:rsidRPr="00BA3707" w:rsidRDefault="001F77B4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bCs/>
                <w:iCs/>
                <w:sz w:val="20"/>
                <w:szCs w:val="20"/>
              </w:rPr>
              <w:t>3. </w:t>
            </w:r>
            <w:r w:rsidRPr="00BA3707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1F77B4" w:rsidRPr="00BA3707" w:rsidTr="00CF520F">
        <w:tc>
          <w:tcPr>
            <w:tcW w:w="720" w:type="dxa"/>
          </w:tcPr>
          <w:p w:rsidR="001F77B4" w:rsidRPr="00BA3707" w:rsidRDefault="001F77B4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600" w:type="dxa"/>
          </w:tcPr>
          <w:p w:rsidR="001F77B4" w:rsidRPr="00BA3707" w:rsidRDefault="001F77B4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1F77B4" w:rsidRPr="00BA3707" w:rsidRDefault="001F77B4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Держгеокадастру, представлену у формі Інтернет-сторінки.</w:t>
            </w:r>
          </w:p>
          <w:p w:rsidR="001F77B4" w:rsidRPr="00BA3707" w:rsidRDefault="001F77B4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1F77B4" w:rsidRPr="00BA3707" w:rsidTr="00CF520F">
        <w:tc>
          <w:tcPr>
            <w:tcW w:w="720" w:type="dxa"/>
          </w:tcPr>
          <w:p w:rsidR="001F77B4" w:rsidRPr="00BA3707" w:rsidRDefault="001F77B4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:rsidR="001F77B4" w:rsidRPr="00BA3707" w:rsidRDefault="001F77B4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1F77B4" w:rsidRPr="00BA3707" w:rsidRDefault="001F77B4" w:rsidP="004B6D4B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Послуга платна </w:t>
            </w:r>
          </w:p>
        </w:tc>
      </w:tr>
      <w:tr w:rsidR="001F77B4" w:rsidRPr="00BA3707" w:rsidTr="00CF520F">
        <w:tc>
          <w:tcPr>
            <w:tcW w:w="720" w:type="dxa"/>
          </w:tcPr>
          <w:p w:rsidR="001F77B4" w:rsidRPr="00BA3707" w:rsidRDefault="001F77B4" w:rsidP="00CF520F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:rsidR="001F77B4" w:rsidRPr="00BA3707" w:rsidRDefault="001F77B4" w:rsidP="00CF520F">
            <w:pPr>
              <w:jc w:val="center"/>
              <w:rPr>
                <w:sz w:val="20"/>
                <w:szCs w:val="20"/>
              </w:rPr>
            </w:pPr>
            <w:r w:rsidRPr="00BA3707">
              <w:rPr>
                <w:i/>
                <w:sz w:val="20"/>
                <w:szCs w:val="20"/>
              </w:rPr>
              <w:t>У разі платності</w:t>
            </w:r>
            <w:r w:rsidRPr="00BA3707">
              <w:rPr>
                <w:sz w:val="20"/>
                <w:szCs w:val="20"/>
              </w:rPr>
              <w:t>:</w:t>
            </w:r>
          </w:p>
        </w:tc>
      </w:tr>
      <w:tr w:rsidR="001F77B4" w:rsidRPr="00BA3707" w:rsidTr="00CF520F">
        <w:tc>
          <w:tcPr>
            <w:tcW w:w="720" w:type="dxa"/>
          </w:tcPr>
          <w:p w:rsidR="001F77B4" w:rsidRPr="00BA3707" w:rsidRDefault="001F77B4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:rsidR="001F77B4" w:rsidRPr="00BA3707" w:rsidRDefault="001F77B4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1F77B4" w:rsidRPr="00BA3707" w:rsidRDefault="001F77B4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Стаття 41 Закону України «Про Державний земельний кадастр», </w:t>
            </w:r>
            <w:r w:rsidRPr="00BA3707">
              <w:rPr>
                <w:iCs/>
                <w:sz w:val="20"/>
                <w:szCs w:val="20"/>
              </w:rPr>
              <w:t xml:space="preserve">стаття 34 </w:t>
            </w:r>
            <w:hyperlink r:id="rId10" w:tgtFrame="_blank" w:history="1">
              <w:r w:rsidRPr="00BA3707">
                <w:rPr>
                  <w:rStyle w:val="a8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Закону України</w:t>
              </w:r>
            </w:hyperlink>
            <w:r w:rsidRPr="00BA3707">
              <w:rPr>
                <w:sz w:val="20"/>
                <w:szCs w:val="20"/>
                <w:shd w:val="clear" w:color="auto" w:fill="FFFFFF"/>
              </w:rPr>
              <w:t> «Про державну реєстрацію речових прав на нерухоме майно та їх обтяжень»</w:t>
            </w:r>
          </w:p>
        </w:tc>
      </w:tr>
      <w:tr w:rsidR="001F77B4" w:rsidRPr="00BA3707" w:rsidTr="00CF520F">
        <w:tc>
          <w:tcPr>
            <w:tcW w:w="720" w:type="dxa"/>
          </w:tcPr>
          <w:p w:rsidR="001F77B4" w:rsidRPr="00BA3707" w:rsidRDefault="001F77B4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11.2</w:t>
            </w:r>
          </w:p>
        </w:tc>
        <w:tc>
          <w:tcPr>
            <w:tcW w:w="3600" w:type="dxa"/>
          </w:tcPr>
          <w:p w:rsidR="001F77B4" w:rsidRPr="00BA3707" w:rsidRDefault="001F77B4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1F77B4" w:rsidRPr="00BA3707" w:rsidRDefault="001F77B4" w:rsidP="00CF520F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Розмір плати за надання послуги – </w:t>
            </w:r>
            <w:r w:rsidRPr="00BA3707">
              <w:rPr>
                <w:bCs/>
                <w:sz w:val="20"/>
                <w:szCs w:val="20"/>
              </w:rPr>
              <w:t>0,05 розміру прожиткового мінімуму для працездатних осіб, встановленого законом на 1 січня календарного року, в якому надається відповідна адміністративна послуга</w:t>
            </w:r>
            <w:r w:rsidRPr="00BA3707">
              <w:rPr>
                <w:sz w:val="20"/>
                <w:szCs w:val="20"/>
              </w:rPr>
              <w:t xml:space="preserve"> </w:t>
            </w:r>
            <w:r w:rsidRPr="00664398">
              <w:rPr>
                <w:sz w:val="20"/>
                <w:szCs w:val="20"/>
              </w:rPr>
              <w:t>(у випадку звернення органів виконавчої влади та органів місце</w:t>
            </w:r>
            <w:r>
              <w:rPr>
                <w:sz w:val="20"/>
                <w:szCs w:val="20"/>
              </w:rPr>
              <w:t>вого самоврядування – безоплатно</w:t>
            </w:r>
            <w:r w:rsidRPr="00664398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:rsidR="001F77B4" w:rsidRPr="00BA3707" w:rsidRDefault="001F77B4" w:rsidP="00CF520F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 надання витягу з Державного земельного кадастру про земельну ділянку, що містить відомості Державного реєстру речових прав на нерухоме майно, додатково сплачується адміністративний збір за надання інформації з цього реєстру відповідно до  </w:t>
            </w:r>
            <w:hyperlink r:id="rId11" w:tgtFrame="_blank" w:history="1">
              <w:r w:rsidRPr="00BA3707">
                <w:rPr>
                  <w:rStyle w:val="a8"/>
                  <w:color w:val="auto"/>
                  <w:sz w:val="20"/>
                  <w:szCs w:val="20"/>
                  <w:u w:val="none"/>
                </w:rPr>
                <w:t>Закону України</w:t>
              </w:r>
            </w:hyperlink>
            <w:r w:rsidRPr="00BA3707">
              <w:rPr>
                <w:sz w:val="20"/>
                <w:szCs w:val="20"/>
              </w:rPr>
              <w:t>  «Про державну реєстрацію</w:t>
            </w:r>
            <w:r w:rsidRPr="00BA3707">
              <w:rPr>
                <w:sz w:val="20"/>
                <w:szCs w:val="20"/>
                <w:shd w:val="clear" w:color="auto" w:fill="F0F0F0"/>
              </w:rPr>
              <w:t xml:space="preserve"> </w:t>
            </w:r>
            <w:r w:rsidRPr="00BA3707">
              <w:rPr>
                <w:sz w:val="20"/>
                <w:szCs w:val="20"/>
              </w:rPr>
              <w:t>речових прав на нерухоме майно та їх обтяжень».</w:t>
            </w:r>
          </w:p>
          <w:p w:rsidR="001F77B4" w:rsidRPr="00BA3707" w:rsidRDefault="001F77B4" w:rsidP="00CF520F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  <w:lang w:val="ru-RU"/>
              </w:rPr>
            </w:pPr>
            <w:r w:rsidRPr="00BA3707">
              <w:rPr>
                <w:sz w:val="20"/>
                <w:szCs w:val="20"/>
              </w:rPr>
              <w:t>За отримання інформації з Державного реєстру прав справляється адміністративний </w:t>
            </w:r>
            <w:bookmarkStart w:id="1" w:name="w1_10"/>
            <w:r w:rsidRPr="00BA3707">
              <w:rPr>
                <w:sz w:val="20"/>
                <w:szCs w:val="20"/>
              </w:rPr>
              <w:fldChar w:fldCharType="begin"/>
            </w:r>
            <w:r w:rsidRPr="00BA3707">
              <w:rPr>
                <w:sz w:val="20"/>
                <w:szCs w:val="20"/>
              </w:rPr>
              <w:instrText xml:space="preserve"> HYPERLINK "https://zakon.rada.gov.ua/laws/show/1952-15?ed=20200116&amp;find=1&amp;text=%D0%B7%D0%B1%D1%96%D1%80" \l "w1_11" </w:instrText>
            </w:r>
            <w:r w:rsidRPr="00BA3707">
              <w:rPr>
                <w:sz w:val="20"/>
                <w:szCs w:val="20"/>
              </w:rPr>
              <w:fldChar w:fldCharType="separate"/>
            </w:r>
            <w:r w:rsidRPr="00BA3707">
              <w:rPr>
                <w:rStyle w:val="a8"/>
                <w:color w:val="auto"/>
                <w:sz w:val="20"/>
                <w:szCs w:val="20"/>
                <w:u w:val="none"/>
              </w:rPr>
              <w:t>збір</w:t>
            </w:r>
            <w:r w:rsidRPr="00BA3707">
              <w:rPr>
                <w:sz w:val="20"/>
                <w:szCs w:val="20"/>
              </w:rPr>
              <w:fldChar w:fldCharType="end"/>
            </w:r>
            <w:bookmarkEnd w:id="1"/>
            <w:r w:rsidRPr="00BA3707">
              <w:rPr>
                <w:sz w:val="20"/>
                <w:szCs w:val="20"/>
              </w:rPr>
              <w:t> у такому розмірі:</w:t>
            </w:r>
          </w:p>
          <w:p w:rsidR="001F77B4" w:rsidRPr="00BA3707" w:rsidRDefault="001F77B4" w:rsidP="00CF520F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</w:rPr>
            </w:pPr>
            <w:bookmarkStart w:id="2" w:name="n631"/>
            <w:bookmarkEnd w:id="2"/>
            <w:r w:rsidRPr="00BA3707">
              <w:rPr>
                <w:sz w:val="20"/>
                <w:szCs w:val="20"/>
              </w:rPr>
              <w:t>0,025 прожиткового мінімуму для працездатн</w:t>
            </w:r>
            <w:r>
              <w:rPr>
                <w:sz w:val="20"/>
                <w:szCs w:val="20"/>
              </w:rPr>
              <w:t xml:space="preserve">их осіб - отримання інформації </w:t>
            </w:r>
            <w:r w:rsidRPr="00BA3707">
              <w:rPr>
                <w:sz w:val="20"/>
                <w:szCs w:val="20"/>
              </w:rPr>
              <w:t>в паперовій формі;</w:t>
            </w:r>
          </w:p>
          <w:p w:rsidR="001F77B4" w:rsidRPr="00BA3707" w:rsidRDefault="001F77B4" w:rsidP="00CF520F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</w:rPr>
            </w:pPr>
            <w:bookmarkStart w:id="3" w:name="n632"/>
            <w:bookmarkEnd w:id="3"/>
            <w:r w:rsidRPr="00BA3707">
              <w:rPr>
                <w:sz w:val="20"/>
                <w:szCs w:val="20"/>
              </w:rPr>
              <w:t>0,0125 прожиткового мінімуму для працездатних осіб - отримання інформації в електронній формі;</w:t>
            </w:r>
          </w:p>
          <w:p w:rsidR="001F77B4" w:rsidRPr="00BA3707" w:rsidRDefault="001F77B4" w:rsidP="00CF520F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</w:rPr>
            </w:pPr>
            <w:bookmarkStart w:id="4" w:name="n633"/>
            <w:bookmarkStart w:id="5" w:name="n634"/>
            <w:bookmarkEnd w:id="4"/>
            <w:bookmarkEnd w:id="5"/>
            <w:r w:rsidRPr="00BA3707">
              <w:rPr>
                <w:sz w:val="20"/>
                <w:szCs w:val="20"/>
              </w:rPr>
              <w:t>Адміністративний </w:t>
            </w:r>
            <w:bookmarkStart w:id="6" w:name="w1_11"/>
            <w:r w:rsidRPr="00BA3707">
              <w:rPr>
                <w:sz w:val="20"/>
                <w:szCs w:val="20"/>
              </w:rPr>
              <w:fldChar w:fldCharType="begin"/>
            </w:r>
            <w:r w:rsidRPr="00BA3707">
              <w:rPr>
                <w:sz w:val="20"/>
                <w:szCs w:val="20"/>
              </w:rPr>
              <w:instrText xml:space="preserve"> HYPERLINK "https://zakon.rada.gov.ua/laws/show/1952-15?ed=20200116&amp;find=1&amp;text=%D0%B7%D0%B1%D1%96%D1%80" \l "w1_12" </w:instrText>
            </w:r>
            <w:r w:rsidRPr="00BA3707">
              <w:rPr>
                <w:sz w:val="20"/>
                <w:szCs w:val="20"/>
              </w:rPr>
              <w:fldChar w:fldCharType="separate"/>
            </w:r>
            <w:r w:rsidRPr="00BA3707">
              <w:rPr>
                <w:rStyle w:val="a8"/>
                <w:color w:val="auto"/>
                <w:sz w:val="20"/>
                <w:szCs w:val="20"/>
                <w:u w:val="none"/>
              </w:rPr>
              <w:t>збір</w:t>
            </w:r>
            <w:r w:rsidRPr="00BA3707">
              <w:rPr>
                <w:sz w:val="20"/>
                <w:szCs w:val="20"/>
              </w:rPr>
              <w:fldChar w:fldCharType="end"/>
            </w:r>
            <w:bookmarkEnd w:id="6"/>
            <w:r w:rsidRPr="00BA3707">
              <w:rPr>
                <w:sz w:val="20"/>
                <w:szCs w:val="20"/>
              </w:rPr>
              <w:t> справляється у відповідному розмірі від прожиткового мінімуму для працездатних осіб, встановленого законом на 1 січня календарного року, та округлюється до найближчих 10 гривень.</w:t>
            </w:r>
          </w:p>
          <w:p w:rsidR="001F77B4" w:rsidRPr="00BA3707" w:rsidRDefault="001F77B4" w:rsidP="00CF520F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1F77B4" w:rsidRPr="00BA3707" w:rsidRDefault="001F77B4" w:rsidP="00CF520F">
            <w:pPr>
              <w:ind w:firstLine="74"/>
              <w:jc w:val="both"/>
              <w:rPr>
                <w:sz w:val="20"/>
                <w:szCs w:val="20"/>
                <w:shd w:val="clear" w:color="auto" w:fill="F9F9F9"/>
              </w:rPr>
            </w:pPr>
            <w:r w:rsidRPr="00BA3707">
              <w:rPr>
                <w:sz w:val="20"/>
                <w:szCs w:val="20"/>
              </w:rPr>
              <w:t xml:space="preserve">Оплата послуг здійснюється з урахуванням вимог Закону </w:t>
            </w:r>
            <w:r w:rsidRPr="00BA3707">
              <w:rPr>
                <w:sz w:val="20"/>
                <w:szCs w:val="20"/>
              </w:rPr>
              <w:lastRenderedPageBreak/>
              <w:t>України «Про платіжні системи та переказ коштів в Україні»</w:t>
            </w:r>
            <w:r w:rsidRPr="00BA3707">
              <w:rPr>
                <w:sz w:val="20"/>
                <w:szCs w:val="20"/>
                <w:shd w:val="clear" w:color="auto" w:fill="F9F9F9"/>
              </w:rPr>
              <w:t>.</w:t>
            </w:r>
          </w:p>
          <w:p w:rsidR="001F77B4" w:rsidRPr="00BA3707" w:rsidRDefault="001F77B4" w:rsidP="00CF520F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Україні».</w:t>
            </w:r>
          </w:p>
        </w:tc>
      </w:tr>
      <w:tr w:rsidR="001F77B4" w:rsidRPr="00BA3707" w:rsidTr="00CF520F">
        <w:tc>
          <w:tcPr>
            <w:tcW w:w="720" w:type="dxa"/>
          </w:tcPr>
          <w:p w:rsidR="001F77B4" w:rsidRPr="00BA3707" w:rsidRDefault="001F77B4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11.3.</w:t>
            </w:r>
          </w:p>
        </w:tc>
        <w:tc>
          <w:tcPr>
            <w:tcW w:w="3600" w:type="dxa"/>
          </w:tcPr>
          <w:p w:rsidR="001F77B4" w:rsidRPr="00BA3707" w:rsidRDefault="001F77B4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1F77B4" w:rsidRPr="00BA3707" w:rsidRDefault="001F77B4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1F77B4" w:rsidRPr="00BA3707" w:rsidTr="00CF520F">
        <w:tc>
          <w:tcPr>
            <w:tcW w:w="720" w:type="dxa"/>
          </w:tcPr>
          <w:p w:rsidR="001F77B4" w:rsidRPr="00BA3707" w:rsidRDefault="001F77B4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:rsidR="001F77B4" w:rsidRPr="00BA3707" w:rsidRDefault="001F77B4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1F77B4" w:rsidRDefault="001F77B4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 день реєстрації відповідної заяви у територіальному органі Держгеокадастру</w:t>
            </w:r>
            <w:r>
              <w:rPr>
                <w:sz w:val="20"/>
                <w:szCs w:val="20"/>
              </w:rPr>
              <w:t>.</w:t>
            </w:r>
          </w:p>
          <w:p w:rsidR="001F77B4" w:rsidRPr="00BA3707" w:rsidRDefault="001F77B4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через Публічну кадастрову карту витяг з Державного земельного кадастру про земельну ділянку у формі електронного документа 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кадастру.</w:t>
            </w:r>
          </w:p>
        </w:tc>
      </w:tr>
      <w:tr w:rsidR="001F77B4" w:rsidRPr="00BA3707" w:rsidTr="00CF520F">
        <w:tc>
          <w:tcPr>
            <w:tcW w:w="720" w:type="dxa"/>
          </w:tcPr>
          <w:p w:rsidR="001F77B4" w:rsidRPr="00BA3707" w:rsidRDefault="001F77B4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:rsidR="001F77B4" w:rsidRPr="00BA3707" w:rsidRDefault="001F77B4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1F77B4" w:rsidRPr="00BA3707" w:rsidRDefault="001F77B4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1F77B4" w:rsidRPr="00BA3707" w:rsidRDefault="001F77B4" w:rsidP="00CF520F">
            <w:pPr>
              <w:shd w:val="clear" w:color="auto" w:fill="FFFFFF"/>
              <w:jc w:val="both"/>
              <w:textAlignment w:val="baseline"/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t>2. Із заявою про надання відомостей з Державного земельного кадастру звернулася неналежна особа</w:t>
            </w:r>
            <w:r w:rsidRPr="00BA3707">
              <w:t xml:space="preserve"> </w:t>
            </w:r>
            <w:r w:rsidRPr="00BA3707">
              <w:rPr>
                <w:sz w:val="20"/>
                <w:szCs w:val="20"/>
              </w:rPr>
              <w:t xml:space="preserve">(право на отримання витягу </w:t>
            </w:r>
            <w:r w:rsidRPr="00BA3707">
              <w:rPr>
                <w:sz w:val="20"/>
                <w:szCs w:val="20"/>
                <w:lang w:eastAsia="uk-UA"/>
              </w:rPr>
              <w:t xml:space="preserve">з Державного земельного кадастру про земельну ділянку </w:t>
            </w:r>
            <w:r w:rsidRPr="00BA3707">
              <w:rPr>
                <w:sz w:val="20"/>
                <w:szCs w:val="20"/>
              </w:rPr>
              <w:t>надано органам державної влади, органам місцевого самоврядування для здійснення своїх повноважень, визначених законом;</w:t>
            </w:r>
            <w:bookmarkStart w:id="7" w:name="n829"/>
            <w:bookmarkEnd w:id="7"/>
            <w:r w:rsidRPr="00BA3707">
              <w:rPr>
                <w:sz w:val="20"/>
                <w:szCs w:val="20"/>
              </w:rPr>
              <w:t xml:space="preserve"> </w:t>
            </w:r>
            <w:r w:rsidRPr="00BA3707">
              <w:rPr>
                <w:sz w:val="20"/>
                <w:szCs w:val="20"/>
                <w:lang w:eastAsia="uk-UA"/>
              </w:rPr>
              <w:t>фізичним та юридичним особам, за умови їх ідентифікації з використанням кваліфікованого електронного підпису чи іншого альтернативного засобу ідентифікації особи</w:t>
            </w:r>
            <w:r w:rsidRPr="00BA3707">
              <w:rPr>
                <w:sz w:val="20"/>
                <w:szCs w:val="20"/>
              </w:rPr>
              <w:t>).</w:t>
            </w:r>
          </w:p>
          <w:p w:rsidR="001F77B4" w:rsidRPr="00BA3707" w:rsidRDefault="001F77B4" w:rsidP="00CF520F">
            <w:pPr>
              <w:jc w:val="both"/>
              <w:rPr>
                <w:sz w:val="20"/>
                <w:szCs w:val="20"/>
              </w:rPr>
            </w:pPr>
            <w:bookmarkStart w:id="8" w:name="n717"/>
            <w:bookmarkEnd w:id="8"/>
            <w:r w:rsidRPr="00BA3707">
              <w:rPr>
                <w:sz w:val="20"/>
                <w:szCs w:val="20"/>
              </w:rPr>
              <w:t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(або інформації (реквізитів платежу)**</w:t>
            </w:r>
            <w:r w:rsidRPr="00BA3707">
              <w:rPr>
                <w:sz w:val="20"/>
                <w:szCs w:val="20"/>
              </w:rPr>
              <w:t>) та/або не відповідають вимогам, встановленим законом (заява не відповідає встановленій формі)</w:t>
            </w:r>
          </w:p>
        </w:tc>
      </w:tr>
      <w:tr w:rsidR="001F77B4" w:rsidRPr="00BA3707" w:rsidTr="00CF520F">
        <w:tc>
          <w:tcPr>
            <w:tcW w:w="720" w:type="dxa"/>
          </w:tcPr>
          <w:p w:rsidR="001F77B4" w:rsidRPr="00BA3707" w:rsidRDefault="001F77B4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3600" w:type="dxa"/>
          </w:tcPr>
          <w:p w:rsidR="001F77B4" w:rsidRPr="00BA3707" w:rsidRDefault="001F77B4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1F77B4" w:rsidRPr="00992DA4" w:rsidRDefault="001F77B4" w:rsidP="00CF520F">
            <w:pPr>
              <w:jc w:val="both"/>
              <w:rPr>
                <w:sz w:val="20"/>
                <w:szCs w:val="20"/>
              </w:rPr>
            </w:pPr>
            <w:r w:rsidRPr="00992DA4">
              <w:rPr>
                <w:sz w:val="20"/>
                <w:szCs w:val="20"/>
              </w:rPr>
              <w:t>Витяг з Державного земельного кадастру про земельну ділянку з</w:t>
            </w:r>
          </w:p>
          <w:p w:rsidR="001F77B4" w:rsidRPr="00BD0414" w:rsidRDefault="001F77B4" w:rsidP="00CF520F">
            <w:pPr>
              <w:jc w:val="both"/>
              <w:rPr>
                <w:sz w:val="20"/>
                <w:szCs w:val="20"/>
              </w:rPr>
            </w:pPr>
            <w:r w:rsidRPr="00992DA4">
              <w:rPr>
                <w:sz w:val="20"/>
                <w:szCs w:val="20"/>
                <w:shd w:val="clear" w:color="auto" w:fill="FFFFFF"/>
              </w:rPr>
              <w:t xml:space="preserve"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 </w:t>
            </w:r>
            <w:r w:rsidRPr="00992DA4">
              <w:rPr>
                <w:sz w:val="20"/>
                <w:szCs w:val="20"/>
              </w:rPr>
              <w:t xml:space="preserve">або повідомлення про відмову у наданні відомостей з Державного земельного кадастру </w:t>
            </w:r>
          </w:p>
        </w:tc>
      </w:tr>
      <w:tr w:rsidR="001F77B4" w:rsidRPr="00BA3707" w:rsidTr="00CF520F">
        <w:tc>
          <w:tcPr>
            <w:tcW w:w="720" w:type="dxa"/>
          </w:tcPr>
          <w:p w:rsidR="001F77B4" w:rsidRPr="00BA3707" w:rsidRDefault="001F77B4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1F77B4" w:rsidRPr="00BA3707" w:rsidRDefault="001F77B4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1F77B4" w:rsidRPr="00BA3707" w:rsidRDefault="001F77B4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  <w:bookmarkStart w:id="9" w:name="n1655"/>
            <w:bookmarkStart w:id="10" w:name="n1656"/>
            <w:bookmarkStart w:id="11" w:name="n1657"/>
            <w:bookmarkStart w:id="12" w:name="n1658"/>
            <w:bookmarkEnd w:id="9"/>
            <w:bookmarkEnd w:id="10"/>
            <w:bookmarkEnd w:id="11"/>
            <w:bookmarkEnd w:id="12"/>
          </w:p>
          <w:p w:rsidR="001F77B4" w:rsidRPr="00DF27AE" w:rsidRDefault="001F77B4" w:rsidP="00DF27AE">
            <w:pPr>
              <w:jc w:val="both"/>
              <w:rPr>
                <w:color w:val="333333"/>
                <w:sz w:val="20"/>
                <w:szCs w:val="20"/>
                <w:lang w:val="ru-RU"/>
              </w:rPr>
            </w:pPr>
            <w:r w:rsidRPr="00BA3707">
              <w:rPr>
                <w:sz w:val="20"/>
                <w:szCs w:val="20"/>
              </w:rPr>
              <w:t xml:space="preserve"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</w:t>
            </w:r>
            <w:r w:rsidRPr="00BA3707">
              <w:rPr>
                <w:color w:val="333333"/>
                <w:sz w:val="20"/>
                <w:szCs w:val="20"/>
              </w:rPr>
              <w:t>технічними засобами телекомунікацій.</w:t>
            </w:r>
            <w:bookmarkStart w:id="13" w:name="n2524"/>
            <w:bookmarkStart w:id="14" w:name="n2525"/>
            <w:bookmarkEnd w:id="13"/>
            <w:bookmarkEnd w:id="14"/>
          </w:p>
        </w:tc>
      </w:tr>
      <w:tr w:rsidR="001F77B4" w:rsidRPr="00BA3707" w:rsidTr="00CF520F">
        <w:tc>
          <w:tcPr>
            <w:tcW w:w="720" w:type="dxa"/>
          </w:tcPr>
          <w:p w:rsidR="001F77B4" w:rsidRPr="00BA3707" w:rsidRDefault="001F77B4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1F77B4" w:rsidRPr="00BA3707" w:rsidRDefault="001F77B4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1F77B4" w:rsidRPr="00BA3707" w:rsidRDefault="001F77B4" w:rsidP="00CF520F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>*Форм</w:t>
            </w:r>
            <w:r>
              <w:rPr>
                <w:sz w:val="20"/>
                <w:szCs w:val="20"/>
              </w:rPr>
              <w:t>а</w:t>
            </w:r>
            <w:r w:rsidRPr="00BA3707">
              <w:rPr>
                <w:sz w:val="20"/>
                <w:szCs w:val="20"/>
              </w:rPr>
              <w:t xml:space="preserve"> заяв</w:t>
            </w:r>
            <w:r>
              <w:rPr>
                <w:sz w:val="20"/>
                <w:szCs w:val="20"/>
              </w:rPr>
              <w:t>и</w:t>
            </w:r>
            <w:r w:rsidRPr="00BA3707">
              <w:rPr>
                <w:sz w:val="20"/>
                <w:szCs w:val="20"/>
              </w:rPr>
              <w:t xml:space="preserve"> про надання відомостей з Державного земельного кадастру наведені у додатк</w:t>
            </w:r>
            <w:r>
              <w:rPr>
                <w:sz w:val="20"/>
                <w:szCs w:val="20"/>
              </w:rPr>
              <w:t xml:space="preserve">у </w:t>
            </w:r>
            <w:r w:rsidRPr="00BA3707">
              <w:rPr>
                <w:sz w:val="20"/>
                <w:szCs w:val="20"/>
              </w:rPr>
              <w:t>до Типової інформаційної картки адміністративної послуги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1F77B4" w:rsidRPr="00BA3707" w:rsidRDefault="001F77B4" w:rsidP="00CF520F">
            <w:pPr>
              <w:rPr>
                <w:sz w:val="20"/>
                <w:szCs w:val="20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976572" w:rsidRPr="00BA3707" w:rsidRDefault="00976572" w:rsidP="00976572">
      <w:pPr>
        <w:rPr>
          <w:lang w:eastAsia="uk-UA"/>
        </w:rPr>
      </w:pPr>
    </w:p>
    <w:p w:rsidR="00976572" w:rsidRPr="00BA3707" w:rsidRDefault="00976572" w:rsidP="00976572">
      <w:pPr>
        <w:rPr>
          <w:lang w:eastAsia="uk-UA"/>
        </w:rPr>
      </w:pPr>
    </w:p>
    <w:p w:rsidR="00976572" w:rsidRPr="00BA3707" w:rsidRDefault="00976572" w:rsidP="00976572">
      <w:pPr>
        <w:ind w:left="5670"/>
        <w:rPr>
          <w:lang w:eastAsia="uk-UA"/>
        </w:rPr>
      </w:pPr>
    </w:p>
    <w:p w:rsidR="00976572" w:rsidRPr="00BA3707" w:rsidRDefault="00976572" w:rsidP="00976572">
      <w:pPr>
        <w:ind w:left="5670"/>
        <w:rPr>
          <w:lang w:eastAsia="uk-UA"/>
        </w:rPr>
      </w:pPr>
    </w:p>
    <w:p w:rsidR="00976572" w:rsidRPr="00BA3707" w:rsidRDefault="00976572" w:rsidP="00976572">
      <w:pPr>
        <w:ind w:left="5670"/>
        <w:rPr>
          <w:lang w:eastAsia="uk-UA"/>
        </w:rPr>
      </w:pPr>
    </w:p>
    <w:p w:rsidR="00976572" w:rsidRPr="00BA3707" w:rsidRDefault="00976572" w:rsidP="00976572">
      <w:pPr>
        <w:ind w:left="5670"/>
        <w:rPr>
          <w:lang w:eastAsia="uk-UA"/>
        </w:rPr>
      </w:pPr>
    </w:p>
    <w:p w:rsidR="00976572" w:rsidRPr="00BA3707" w:rsidRDefault="00976572" w:rsidP="00976572">
      <w:pPr>
        <w:ind w:left="5670"/>
        <w:rPr>
          <w:lang w:eastAsia="uk-UA"/>
        </w:rPr>
      </w:pPr>
    </w:p>
    <w:p w:rsidR="00976572" w:rsidRPr="00BA3707" w:rsidRDefault="00976572" w:rsidP="00976572">
      <w:pPr>
        <w:ind w:left="5670"/>
        <w:rPr>
          <w:lang w:eastAsia="uk-UA"/>
        </w:rPr>
      </w:pPr>
    </w:p>
    <w:p w:rsidR="00A06C2A" w:rsidRDefault="00A06C2A" w:rsidP="00976572">
      <w:pPr>
        <w:ind w:left="5670"/>
        <w:rPr>
          <w:lang w:eastAsia="uk-UA"/>
        </w:rPr>
      </w:pPr>
    </w:p>
    <w:p w:rsidR="00A06C2A" w:rsidRDefault="00A06C2A" w:rsidP="00976572">
      <w:pPr>
        <w:ind w:left="5670"/>
        <w:rPr>
          <w:lang w:eastAsia="uk-UA"/>
        </w:rPr>
      </w:pPr>
    </w:p>
    <w:p w:rsidR="00A06C2A" w:rsidRDefault="00A06C2A" w:rsidP="00976572">
      <w:pPr>
        <w:ind w:left="5670"/>
        <w:rPr>
          <w:lang w:eastAsia="uk-UA"/>
        </w:rPr>
      </w:pPr>
    </w:p>
    <w:p w:rsidR="00A06C2A" w:rsidRDefault="00A06C2A" w:rsidP="00976572">
      <w:pPr>
        <w:ind w:left="5670"/>
        <w:rPr>
          <w:lang w:eastAsia="uk-UA"/>
        </w:rPr>
      </w:pPr>
    </w:p>
    <w:p w:rsidR="00A06C2A" w:rsidRDefault="00A06C2A" w:rsidP="00976572">
      <w:pPr>
        <w:ind w:left="5670"/>
        <w:rPr>
          <w:lang w:eastAsia="uk-UA"/>
        </w:rPr>
      </w:pPr>
    </w:p>
    <w:p w:rsidR="00F8697C" w:rsidRDefault="00F8697C" w:rsidP="00B417BA">
      <w:pPr>
        <w:ind w:left="5103"/>
        <w:rPr>
          <w:lang w:eastAsia="uk-UA"/>
        </w:rPr>
      </w:pPr>
      <w:r>
        <w:rPr>
          <w:lang w:eastAsia="uk-UA"/>
        </w:rPr>
        <w:t xml:space="preserve">Додаток </w:t>
      </w:r>
    </w:p>
    <w:p w:rsidR="00976572" w:rsidRPr="008B7451" w:rsidRDefault="00976572" w:rsidP="00B417BA">
      <w:pPr>
        <w:ind w:left="5103"/>
      </w:pPr>
      <w:r w:rsidRPr="00A06C2A">
        <w:rPr>
          <w:lang w:eastAsia="uk-UA"/>
        </w:rPr>
        <w:t xml:space="preserve">до Типової інформаційної картки адміністративної послуги з надання </w:t>
      </w:r>
      <w:r w:rsidR="008B7451" w:rsidRPr="00A06C2A">
        <w:t xml:space="preserve">відомостей з Державного земельного кадастру у формі витягу </w:t>
      </w:r>
      <w:r w:rsidR="008B7451" w:rsidRPr="00A06C2A">
        <w:rPr>
          <w:lang w:eastAsia="uk-UA"/>
        </w:rPr>
        <w:t>з Державного земельного кадастру про земельну ділянку</w:t>
      </w:r>
      <w:r w:rsidR="008B7451" w:rsidRPr="00A06C2A">
        <w:t xml:space="preserve"> </w:t>
      </w:r>
      <w:r w:rsidR="00A06C2A" w:rsidRPr="00A06C2A">
        <w:rPr>
          <w:shd w:val="clear" w:color="auto" w:fill="FFFFFF"/>
        </w:rPr>
        <w:t>з</w:t>
      </w:r>
      <w:r w:rsidR="008B7451" w:rsidRPr="00A06C2A">
        <w:rPr>
          <w:shd w:val="clear" w:color="auto" w:fill="FFFFFF"/>
        </w:rPr>
        <w:t xml:space="preserve"> відомостями про речові права на земельну ділянку, їх обтяження, одержаними в порядку інформаційної взаємодії з Державного реєстру</w:t>
      </w:r>
      <w:r w:rsidR="00A06C2A" w:rsidRPr="00A06C2A">
        <w:rPr>
          <w:shd w:val="clear" w:color="auto" w:fill="FFFFFF"/>
        </w:rPr>
        <w:t xml:space="preserve"> речових прав на нерухоме майно</w:t>
      </w:r>
    </w:p>
    <w:tbl>
      <w:tblPr>
        <w:tblW w:w="9467" w:type="dxa"/>
        <w:jc w:val="center"/>
        <w:tblLayout w:type="fixed"/>
        <w:tblLook w:val="0000"/>
      </w:tblPr>
      <w:tblGrid>
        <w:gridCol w:w="4008"/>
        <w:gridCol w:w="5459"/>
      </w:tblGrid>
      <w:tr w:rsidR="00976572" w:rsidRPr="00BA3707" w:rsidTr="00CF520F">
        <w:trPr>
          <w:jc w:val="center"/>
        </w:trPr>
        <w:tc>
          <w:tcPr>
            <w:tcW w:w="4008" w:type="dxa"/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976572" w:rsidRPr="00BA3707" w:rsidRDefault="00976572" w:rsidP="00976572">
      <w:pPr>
        <w:pStyle w:val="a6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3127"/>
        <w:gridCol w:w="6348"/>
      </w:tblGrid>
      <w:tr w:rsidR="00976572" w:rsidRPr="00BA3707" w:rsidTr="00CF52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572" w:rsidRPr="00BA3707" w:rsidTr="00CF52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  <w:t>земельну ділянку з: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відомостями про речові права на земельну ділянку, їх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lastRenderedPageBreak/>
              <w:t>обтяження, одержаними в порядку інформаційної взаємодії з Державного реєстру речових прав на нерухоме майно;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акта на право власності на земельну ділянку новому власнику земельної ділянки</w:t>
            </w:r>
          </w:p>
        </w:tc>
      </w:tr>
      <w:tr w:rsidR="00976572" w:rsidRPr="00BA3707" w:rsidTr="00CF520F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1610"/>
        <w:gridCol w:w="3980"/>
        <w:gridCol w:w="3885"/>
      </w:tblGrid>
      <w:tr w:rsidR="00976572" w:rsidRPr="00BA3707" w:rsidTr="00CF520F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15"/>
        <w:gridCol w:w="3860"/>
      </w:tblGrid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37"/>
        <w:gridCol w:w="3827"/>
      </w:tblGrid>
      <w:tr w:rsidR="00976572" w:rsidRPr="00BA3707" w:rsidTr="00CF520F">
        <w:tc>
          <w:tcPr>
            <w:tcW w:w="5637" w:type="dxa"/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6572" w:rsidRPr="00BA3707" w:rsidRDefault="00976572" w:rsidP="00976572">
      <w:pPr>
        <w:pStyle w:val="a5"/>
        <w:rPr>
          <w:rFonts w:ascii="Times New Roman" w:hAnsi="Times New Roman"/>
          <w:sz w:val="24"/>
          <w:szCs w:val="24"/>
        </w:rPr>
      </w:pPr>
    </w:p>
    <w:p w:rsidR="00976572" w:rsidRPr="00BA3707" w:rsidRDefault="00976572" w:rsidP="00976572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976572" w:rsidRPr="00BA3707" w:rsidRDefault="00976572" w:rsidP="00976572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4224"/>
        <w:gridCol w:w="5251"/>
      </w:tblGrid>
      <w:tr w:rsidR="00976572" w:rsidRPr="00BA3707" w:rsidTr="00CF520F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2747"/>
        <w:gridCol w:w="1706"/>
        <w:gridCol w:w="695"/>
        <w:gridCol w:w="4327"/>
      </w:tblGrid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:rsidTr="00CF520F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976572" w:rsidRPr="00BA3707" w:rsidTr="00CF520F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976572" w:rsidRPr="00BA3707" w:rsidTr="00CF520F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A3707">
        <w:rPr>
          <w:color w:val="000000"/>
        </w:rPr>
        <w:t>МП</w:t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600"/>
        <w:gridCol w:w="5760"/>
      </w:tblGrid>
      <w:tr w:rsidR="00A25CC1" w:rsidRPr="00BA3707" w:rsidTr="00D0286C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6C2A" w:rsidRDefault="00A06C2A" w:rsidP="00D0286C">
            <w:pPr>
              <w:jc w:val="center"/>
              <w:rPr>
                <w:b/>
                <w:sz w:val="22"/>
                <w:szCs w:val="22"/>
              </w:rPr>
            </w:pPr>
          </w:p>
          <w:p w:rsidR="00A06C2A" w:rsidRDefault="00A06C2A" w:rsidP="00D0286C">
            <w:pPr>
              <w:jc w:val="center"/>
              <w:rPr>
                <w:b/>
                <w:sz w:val="22"/>
                <w:szCs w:val="22"/>
              </w:rPr>
            </w:pPr>
          </w:p>
          <w:p w:rsidR="004914D8" w:rsidRDefault="004914D8" w:rsidP="00D0286C">
            <w:pPr>
              <w:jc w:val="center"/>
              <w:rPr>
                <w:b/>
                <w:sz w:val="22"/>
                <w:szCs w:val="22"/>
              </w:rPr>
            </w:pPr>
          </w:p>
          <w:p w:rsidR="004914D8" w:rsidRDefault="004914D8" w:rsidP="00D0286C">
            <w:pPr>
              <w:jc w:val="center"/>
              <w:rPr>
                <w:b/>
                <w:sz w:val="22"/>
                <w:szCs w:val="22"/>
              </w:rPr>
            </w:pPr>
          </w:p>
          <w:p w:rsidR="004914D8" w:rsidRDefault="004914D8" w:rsidP="00D0286C">
            <w:pPr>
              <w:jc w:val="center"/>
              <w:rPr>
                <w:b/>
                <w:sz w:val="22"/>
                <w:szCs w:val="22"/>
              </w:rPr>
            </w:pPr>
          </w:p>
          <w:p w:rsidR="00A25CC1" w:rsidRPr="00BA3707" w:rsidRDefault="00A25CC1" w:rsidP="00D0286C">
            <w:pPr>
              <w:jc w:val="center"/>
              <w:rPr>
                <w:sz w:val="22"/>
                <w:szCs w:val="22"/>
              </w:rPr>
            </w:pPr>
            <w:r w:rsidRPr="00BA3707">
              <w:rPr>
                <w:b/>
                <w:sz w:val="22"/>
                <w:szCs w:val="22"/>
              </w:rPr>
              <w:t>ТИПОВА ІНФОРМАЦІЙНА КАРТКА АДМІНІСТРАТИВНОЇ ПОСЛУГИ</w:t>
            </w:r>
          </w:p>
        </w:tc>
      </w:tr>
      <w:tr w:rsidR="00A25CC1" w:rsidRPr="00BA3707" w:rsidTr="00D0286C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5CC1" w:rsidRPr="00A06C2A" w:rsidRDefault="00A25CC1" w:rsidP="00D0286C">
            <w:pPr>
              <w:jc w:val="center"/>
              <w:rPr>
                <w:sz w:val="22"/>
                <w:szCs w:val="22"/>
                <w:u w:val="single"/>
              </w:rPr>
            </w:pPr>
            <w:r w:rsidRPr="00A06C2A">
              <w:rPr>
                <w:sz w:val="22"/>
                <w:szCs w:val="22"/>
                <w:u w:val="single"/>
              </w:rPr>
              <w:lastRenderedPageBreak/>
              <w:t xml:space="preserve">НАДАННЯ ВІДОМОСТЕЙ З ДЕРЖАВНОГО ЗЕМЕЛЬНОГО КАДАСТРУ </w:t>
            </w:r>
          </w:p>
          <w:p w:rsidR="00A25CC1" w:rsidRPr="00BA3707" w:rsidRDefault="00A25CC1" w:rsidP="00A06C2A">
            <w:pPr>
              <w:jc w:val="center"/>
              <w:rPr>
                <w:sz w:val="22"/>
                <w:szCs w:val="22"/>
                <w:u w:val="single"/>
              </w:rPr>
            </w:pPr>
            <w:r w:rsidRPr="00A06C2A">
              <w:rPr>
                <w:sz w:val="22"/>
                <w:szCs w:val="22"/>
                <w:u w:val="single"/>
              </w:rPr>
              <w:t>У ФОРМІ ВИТЯГ</w:t>
            </w:r>
            <w:r w:rsidRPr="00A06C2A">
              <w:rPr>
                <w:caps/>
                <w:sz w:val="22"/>
                <w:szCs w:val="22"/>
                <w:u w:val="single"/>
              </w:rPr>
              <w:t>ів</w:t>
            </w:r>
            <w:r w:rsidRPr="00A06C2A">
              <w:rPr>
                <w:sz w:val="22"/>
                <w:szCs w:val="22"/>
                <w:u w:val="single"/>
              </w:rPr>
              <w:t xml:space="preserve"> З ДЕРЖАВНОГО ЗЕМЕЛЬНОГО КАДАСТРУ ПРО ЗЕМЕЛЬНУ ДІЛЯНКУ </w:t>
            </w:r>
            <w:r w:rsidRPr="00A06C2A">
              <w:rPr>
                <w:caps/>
                <w:sz w:val="22"/>
                <w:szCs w:val="22"/>
                <w:u w:val="single"/>
                <w:shd w:val="clear" w:color="auto" w:fill="FFFFFF"/>
              </w:rPr>
              <w:t>з 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</w:tc>
      </w:tr>
      <w:tr w:rsidR="00A25CC1" w:rsidRPr="00BA3707" w:rsidTr="00D0286C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5CC1" w:rsidRPr="00BA3707" w:rsidRDefault="00A25CC1" w:rsidP="00D0286C">
            <w:pPr>
              <w:jc w:val="center"/>
              <w:rPr>
                <w:sz w:val="16"/>
                <w:szCs w:val="16"/>
              </w:rPr>
            </w:pPr>
            <w:r w:rsidRPr="00BA3707">
              <w:rPr>
                <w:sz w:val="16"/>
                <w:szCs w:val="16"/>
              </w:rPr>
              <w:t>(назва адміністративної послуги)</w:t>
            </w:r>
          </w:p>
          <w:p w:rsidR="00A83D68" w:rsidRPr="00994AD2" w:rsidRDefault="00A83D68" w:rsidP="00A83D68">
            <w:pPr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sz w:val="22"/>
                <w:szCs w:val="22"/>
                <w:u w:val="single"/>
              </w:rPr>
              <w:t xml:space="preserve">Міськрайонне управління у Білоцерківському районі та м.Білій Церкві Головного управління Держгеокадастру у </w:t>
            </w:r>
            <w:r w:rsidRPr="00994AD2">
              <w:rPr>
                <w:color w:val="000000"/>
                <w:sz w:val="22"/>
                <w:szCs w:val="22"/>
                <w:u w:val="single"/>
              </w:rPr>
              <w:t>Київськ</w:t>
            </w:r>
            <w:r>
              <w:rPr>
                <w:color w:val="000000"/>
                <w:sz w:val="22"/>
                <w:szCs w:val="22"/>
                <w:u w:val="single"/>
              </w:rPr>
              <w:t>ій</w:t>
            </w:r>
            <w:r w:rsidRPr="00994AD2">
              <w:rPr>
                <w:color w:val="000000"/>
                <w:sz w:val="22"/>
                <w:szCs w:val="22"/>
                <w:u w:val="single"/>
              </w:rPr>
              <w:t xml:space="preserve"> області </w:t>
            </w:r>
          </w:p>
          <w:p w:rsidR="00A25CC1" w:rsidRPr="00BA3707" w:rsidRDefault="00A25CC1" w:rsidP="00D0286C">
            <w:pPr>
              <w:jc w:val="center"/>
            </w:pPr>
            <w:r w:rsidRPr="00BA3707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A25CC1" w:rsidRPr="00BA3707" w:rsidTr="00D0286C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A25CC1" w:rsidRPr="00BA3707" w:rsidRDefault="00A25CC1" w:rsidP="00D0286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A25CC1" w:rsidRPr="00BA3707" w:rsidTr="00D0286C">
        <w:tc>
          <w:tcPr>
            <w:tcW w:w="4320" w:type="dxa"/>
            <w:gridSpan w:val="2"/>
          </w:tcPr>
          <w:p w:rsidR="00A25CC1" w:rsidRPr="00BA3707" w:rsidRDefault="00A25CC1" w:rsidP="00D0286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A83D68" w:rsidRPr="00D6383B" w:rsidRDefault="00A83D68" w:rsidP="00A83D68">
            <w:pPr>
              <w:spacing w:before="60" w:after="60"/>
              <w:jc w:val="center"/>
              <w:rPr>
                <w:bCs/>
                <w:color w:val="000000"/>
                <w:sz w:val="20"/>
                <w:szCs w:val="20"/>
              </w:rPr>
            </w:pPr>
            <w:r w:rsidRPr="00D6383B">
              <w:rPr>
                <w:bCs/>
                <w:color w:val="000000"/>
                <w:sz w:val="20"/>
                <w:szCs w:val="20"/>
              </w:rPr>
              <w:t xml:space="preserve">Центр надання адміністративних послуг при Білоцерківській  районній державній адміністрації </w:t>
            </w:r>
          </w:p>
          <w:p w:rsidR="00A25CC1" w:rsidRPr="00BA3707" w:rsidRDefault="00A83D68" w:rsidP="00A83D68">
            <w:pPr>
              <w:jc w:val="center"/>
              <w:rPr>
                <w:b/>
                <w:sz w:val="20"/>
                <w:szCs w:val="20"/>
              </w:rPr>
            </w:pPr>
            <w:r w:rsidRPr="00D6383B">
              <w:rPr>
                <w:bCs/>
                <w:color w:val="000000"/>
                <w:sz w:val="20"/>
                <w:szCs w:val="20"/>
              </w:rPr>
              <w:t>Центр надання адміністративних послуг при Білоцерківській  міській раді</w:t>
            </w:r>
          </w:p>
        </w:tc>
      </w:tr>
      <w:tr w:rsidR="00A83D68" w:rsidRPr="00BA3707" w:rsidTr="00D0286C">
        <w:tc>
          <w:tcPr>
            <w:tcW w:w="720" w:type="dxa"/>
          </w:tcPr>
          <w:p w:rsidR="00A83D68" w:rsidRPr="00BA3707" w:rsidRDefault="00A83D68" w:rsidP="00D0286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A83D68" w:rsidRPr="00BA3707" w:rsidRDefault="00A83D68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A83D68" w:rsidRPr="00D6383B" w:rsidRDefault="00A83D68" w:rsidP="00F8550D">
            <w:pPr>
              <w:spacing w:before="60" w:after="60"/>
              <w:jc w:val="both"/>
              <w:rPr>
                <w:color w:val="000000"/>
                <w:sz w:val="20"/>
                <w:szCs w:val="20"/>
              </w:rPr>
            </w:pPr>
            <w:r w:rsidRPr="00D6383B">
              <w:rPr>
                <w:color w:val="000000"/>
                <w:sz w:val="20"/>
                <w:szCs w:val="20"/>
              </w:rPr>
              <w:t>09117, Київська область, м. Біла Церква, вул. Ярослава Мудрого 2 каб 112</w:t>
            </w:r>
          </w:p>
          <w:p w:rsidR="00A83D68" w:rsidRPr="00D6383B" w:rsidRDefault="00A83D68" w:rsidP="00F8550D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D6383B">
              <w:rPr>
                <w:color w:val="000000"/>
                <w:sz w:val="20"/>
                <w:szCs w:val="20"/>
              </w:rPr>
              <w:t>09117, Київська область, м. Біла Церква, вул. Ярослава Мудрого 38/12,2-й поверх</w:t>
            </w:r>
          </w:p>
        </w:tc>
      </w:tr>
      <w:tr w:rsidR="00A83D68" w:rsidRPr="00BA3707" w:rsidTr="00D0286C">
        <w:tc>
          <w:tcPr>
            <w:tcW w:w="720" w:type="dxa"/>
          </w:tcPr>
          <w:p w:rsidR="00A83D68" w:rsidRPr="00BA3707" w:rsidRDefault="00A83D68" w:rsidP="00D0286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A83D68" w:rsidRPr="00BA3707" w:rsidRDefault="00A83D68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A83D68" w:rsidRPr="00D6383B" w:rsidRDefault="00A83D68" w:rsidP="00F8550D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D6383B">
              <w:rPr>
                <w:sz w:val="20"/>
                <w:szCs w:val="20"/>
              </w:rPr>
              <w:t xml:space="preserve">Понеділок, вівторок, середа , п’ятниця, субота – з 8.00 до 15.00, </w:t>
            </w:r>
          </w:p>
          <w:p w:rsidR="00A83D68" w:rsidRPr="00D6383B" w:rsidRDefault="00A83D68" w:rsidP="00F8550D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D6383B">
              <w:rPr>
                <w:sz w:val="20"/>
                <w:szCs w:val="20"/>
              </w:rPr>
              <w:t xml:space="preserve"> четвер – з 8.00 до 20.00, </w:t>
            </w:r>
          </w:p>
          <w:p w:rsidR="00A83D68" w:rsidRPr="00D6383B" w:rsidRDefault="00A83D68" w:rsidP="00F8550D">
            <w:pPr>
              <w:spacing w:before="60" w:after="60"/>
              <w:jc w:val="center"/>
              <w:rPr>
                <w:sz w:val="20"/>
                <w:szCs w:val="20"/>
                <w:lang w:val="ru-RU"/>
              </w:rPr>
            </w:pPr>
            <w:r w:rsidRPr="00D6383B">
              <w:rPr>
                <w:sz w:val="20"/>
                <w:szCs w:val="20"/>
              </w:rPr>
              <w:t>Понеділок ,середа , п’</w:t>
            </w:r>
            <w:r w:rsidRPr="00D6383B">
              <w:rPr>
                <w:sz w:val="20"/>
                <w:szCs w:val="20"/>
                <w:lang w:val="ru-RU"/>
              </w:rPr>
              <w:t>ятниця- з 9.00 до 16.00</w:t>
            </w:r>
          </w:p>
          <w:p w:rsidR="00A83D68" w:rsidRPr="00D6383B" w:rsidRDefault="00A83D68" w:rsidP="00F8550D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D6383B">
              <w:rPr>
                <w:sz w:val="20"/>
                <w:szCs w:val="20"/>
                <w:lang w:val="ru-RU"/>
              </w:rPr>
              <w:t>Вівторок, четвер з 10.00 до 20.00</w:t>
            </w:r>
            <w:r w:rsidRPr="00D6383B">
              <w:rPr>
                <w:sz w:val="20"/>
                <w:szCs w:val="20"/>
              </w:rPr>
              <w:t>; субота – з 8.00 до 15.00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A83D68" w:rsidRPr="00D6383B" w:rsidRDefault="00A83D68" w:rsidP="00A83D68">
            <w:pPr>
              <w:tabs>
                <w:tab w:val="left" w:pos="2029"/>
                <w:tab w:val="center" w:pos="3163"/>
              </w:tabs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  <w:r w:rsidRPr="00D6383B">
              <w:rPr>
                <w:color w:val="000000"/>
                <w:sz w:val="20"/>
                <w:szCs w:val="20"/>
              </w:rPr>
              <w:t xml:space="preserve">Тел./факс : 04563 5 31 55     </w:t>
            </w:r>
            <w:hyperlink r:id="rId12" w:history="1">
              <w:r w:rsidRPr="00D6383B">
                <w:rPr>
                  <w:rStyle w:val="a8"/>
                  <w:sz w:val="20"/>
                  <w:szCs w:val="20"/>
                  <w:lang w:val="en-US"/>
                </w:rPr>
                <w:t>bcrda</w:t>
              </w:r>
              <w:r w:rsidRPr="00D6383B">
                <w:rPr>
                  <w:rStyle w:val="a8"/>
                  <w:sz w:val="20"/>
                  <w:szCs w:val="20"/>
                </w:rPr>
                <w:t>3@</w:t>
              </w:r>
              <w:r w:rsidRPr="00D6383B">
                <w:rPr>
                  <w:rStyle w:val="a8"/>
                  <w:sz w:val="20"/>
                  <w:szCs w:val="20"/>
                  <w:lang w:val="en-US"/>
                </w:rPr>
                <w:t>ukr</w:t>
              </w:r>
              <w:r w:rsidRPr="00D6383B">
                <w:rPr>
                  <w:rStyle w:val="a8"/>
                  <w:sz w:val="20"/>
                  <w:szCs w:val="20"/>
                </w:rPr>
                <w:t>.</w:t>
              </w:r>
              <w:r w:rsidRPr="00D6383B">
                <w:rPr>
                  <w:rStyle w:val="a8"/>
                  <w:sz w:val="20"/>
                  <w:szCs w:val="20"/>
                  <w:lang w:val="en-US"/>
                </w:rPr>
                <w:t>net</w:t>
              </w:r>
            </w:hyperlink>
            <w:r w:rsidRPr="00D6383B">
              <w:rPr>
                <w:color w:val="000000"/>
                <w:sz w:val="20"/>
                <w:szCs w:val="20"/>
              </w:rPr>
              <w:t>,</w:t>
            </w:r>
          </w:p>
          <w:p w:rsidR="00A25CC1" w:rsidRPr="00BA3707" w:rsidRDefault="00A83D68" w:rsidP="00A83D68">
            <w:pPr>
              <w:jc w:val="both"/>
              <w:rPr>
                <w:sz w:val="20"/>
                <w:szCs w:val="20"/>
              </w:rPr>
            </w:pPr>
            <w:r w:rsidRPr="00D6383B">
              <w:rPr>
                <w:sz w:val="20"/>
                <w:szCs w:val="20"/>
              </w:rPr>
              <w:t>Тел.. (04563)9-28-58 , (04563)5-13-75 bc_dozv_centr@ukr.net</w:t>
            </w:r>
          </w:p>
        </w:tc>
      </w:tr>
      <w:tr w:rsidR="00A25CC1" w:rsidRPr="00BA3707" w:rsidTr="00D0286C">
        <w:tc>
          <w:tcPr>
            <w:tcW w:w="10080" w:type="dxa"/>
            <w:gridSpan w:val="3"/>
          </w:tcPr>
          <w:p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A25CC1" w:rsidRPr="00BA3707" w:rsidRDefault="00A25CC1" w:rsidP="00664398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38 Закону України «П</w:t>
            </w:r>
            <w:r w:rsidR="00664398">
              <w:rPr>
                <w:sz w:val="20"/>
                <w:szCs w:val="20"/>
              </w:rPr>
              <w:t>ро Державний земельний кадастр»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Пункти 166, 167, 167</w:t>
            </w:r>
            <w:r w:rsidRPr="00BA3707">
              <w:rPr>
                <w:sz w:val="20"/>
                <w:szCs w:val="20"/>
                <w:vertAlign w:val="superscript"/>
              </w:rPr>
              <w:t>1</w:t>
            </w:r>
            <w:r w:rsidRPr="00BA3707">
              <w:rPr>
                <w:sz w:val="20"/>
                <w:szCs w:val="20"/>
              </w:rPr>
              <w:t xml:space="preserve">, 168, 171, </w:t>
            </w:r>
            <w:r w:rsidRPr="00BA3707">
              <w:rPr>
                <w:sz w:val="20"/>
                <w:szCs w:val="20"/>
                <w:shd w:val="clear" w:color="auto" w:fill="FFFFFF"/>
              </w:rPr>
              <w:t>177</w:t>
            </w:r>
            <w:r w:rsidRPr="00BA3707">
              <w:rPr>
                <w:rStyle w:val="rvts37"/>
                <w:bCs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BA3707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BA3707">
              <w:rPr>
                <w:sz w:val="20"/>
                <w:szCs w:val="20"/>
              </w:rPr>
              <w:t>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Розпорядження Кабінету Міністрів України від 16 травня                 2014 р. № 523-р «Деякі питання надання адміністративних послуг органів виконавчої влади через центри надання адміністративних послуг»    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</w:p>
        </w:tc>
      </w:tr>
      <w:tr w:rsidR="00A25CC1" w:rsidRPr="00BA3707" w:rsidTr="00D0286C">
        <w:tc>
          <w:tcPr>
            <w:tcW w:w="10080" w:type="dxa"/>
            <w:gridSpan w:val="3"/>
          </w:tcPr>
          <w:p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Заява про надання відомостей з Державного земельного кадастру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bCs/>
                <w:iCs/>
                <w:sz w:val="20"/>
                <w:szCs w:val="20"/>
              </w:rPr>
              <w:t>1. </w:t>
            </w:r>
            <w:r w:rsidRPr="00BA3707">
              <w:rPr>
                <w:sz w:val="20"/>
                <w:szCs w:val="20"/>
              </w:rPr>
              <w:t>Заява про надання відомостей з  Державного земельного кадастру</w:t>
            </w:r>
            <w:r w:rsidRPr="00BA3707">
              <w:rPr>
                <w:bCs/>
                <w:iCs/>
                <w:sz w:val="20"/>
                <w:szCs w:val="20"/>
              </w:rPr>
              <w:t xml:space="preserve"> за </w:t>
            </w:r>
            <w:r w:rsidRPr="00BA3707">
              <w:rPr>
                <w:sz w:val="20"/>
                <w:szCs w:val="20"/>
                <w:lang w:eastAsia="uk-UA"/>
              </w:rPr>
              <w:t>формою, встановленою</w:t>
            </w:r>
            <w:r w:rsidRPr="00BA3707">
              <w:rPr>
                <w:b/>
                <w:sz w:val="20"/>
                <w:szCs w:val="20"/>
              </w:rPr>
              <w:t xml:space="preserve"> </w:t>
            </w:r>
            <w:r w:rsidRPr="00BA3707">
              <w:rPr>
                <w:sz w:val="20"/>
                <w:szCs w:val="20"/>
              </w:rPr>
              <w:t>Порядком ведення Державного земельного кадастру, затвердженим постановою Кабінету Міністрів України від 17 жовтня 2012 р. № 1051 (форма заяви додається)*</w:t>
            </w:r>
          </w:p>
          <w:p w:rsidR="00A25CC1" w:rsidRPr="00BA3707" w:rsidRDefault="00A25CC1" w:rsidP="00D0286C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 xml:space="preserve">2. Документ, що підтверджує оплату послуг з надання витягу з Державного земельного кадастру про земельну ділянку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**).</w:t>
            </w:r>
          </w:p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bCs/>
                <w:iCs/>
                <w:sz w:val="20"/>
                <w:szCs w:val="20"/>
              </w:rPr>
              <w:t>3. </w:t>
            </w:r>
            <w:r w:rsidRPr="00BA3707">
              <w:rPr>
                <w:sz w:val="20"/>
                <w:szCs w:val="20"/>
              </w:rPr>
              <w:t xml:space="preserve">Документ, який підтверджує повноваження діяти від імені </w:t>
            </w:r>
            <w:r w:rsidRPr="00BA3707">
              <w:rPr>
                <w:sz w:val="20"/>
                <w:szCs w:val="20"/>
              </w:rPr>
              <w:lastRenderedPageBreak/>
              <w:t>заявника (у разі подання заяви уповноваженою заявником особою)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Держгеокадастру, представлену у формі Інтернет-сторінки.</w:t>
            </w:r>
          </w:p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A25CC1" w:rsidRPr="00BA3707" w:rsidRDefault="00A25CC1" w:rsidP="00664398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Послуга платна </w:t>
            </w:r>
            <w:r w:rsidRPr="00664398">
              <w:rPr>
                <w:sz w:val="20"/>
                <w:szCs w:val="20"/>
              </w:rPr>
              <w:t xml:space="preserve">(у випадку звернення органів виконавчої влади та органів місцевого самоврядування – безоплатна) 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  <w:r w:rsidRPr="00BA3707">
              <w:rPr>
                <w:i/>
                <w:sz w:val="20"/>
                <w:szCs w:val="20"/>
              </w:rPr>
              <w:t>У разі платності</w:t>
            </w:r>
            <w:r w:rsidRPr="00BA3707">
              <w:rPr>
                <w:sz w:val="20"/>
                <w:szCs w:val="20"/>
              </w:rPr>
              <w:t>: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A25CC1" w:rsidRPr="00BA3707" w:rsidRDefault="00A25CC1" w:rsidP="00664398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41 Закону України «П</w:t>
            </w:r>
            <w:r w:rsidR="00664398">
              <w:rPr>
                <w:sz w:val="20"/>
                <w:szCs w:val="20"/>
              </w:rPr>
              <w:t>ро Державний земельний кадастр»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11.2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Розмір плати за надання послуги – </w:t>
            </w:r>
            <w:r w:rsidRPr="00BA3707">
              <w:rPr>
                <w:bCs/>
                <w:sz w:val="20"/>
                <w:szCs w:val="20"/>
              </w:rPr>
              <w:t>0,05 розміру прожиткового мінімуму для працездатних осіб, встановленого законом на 1 січня календарного року, в якому надається відповідна адміністративна послуга</w:t>
            </w:r>
            <w:r w:rsidRPr="00BA3707">
              <w:rPr>
                <w:sz w:val="20"/>
                <w:szCs w:val="20"/>
              </w:rPr>
              <w:t xml:space="preserve"> </w:t>
            </w:r>
          </w:p>
          <w:p w:rsidR="00A25CC1" w:rsidRPr="00BA3707" w:rsidRDefault="00A25CC1" w:rsidP="00D0286C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A25CC1" w:rsidRPr="00BA3707" w:rsidRDefault="00A25CC1" w:rsidP="00D0286C">
            <w:pPr>
              <w:ind w:firstLine="74"/>
              <w:jc w:val="both"/>
              <w:rPr>
                <w:sz w:val="20"/>
                <w:szCs w:val="20"/>
                <w:shd w:val="clear" w:color="auto" w:fill="F9F9F9"/>
              </w:rPr>
            </w:pPr>
            <w:r w:rsidRPr="00BA3707">
              <w:rPr>
                <w:sz w:val="20"/>
                <w:szCs w:val="20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  <w:r w:rsidRPr="00BA3707">
              <w:rPr>
                <w:sz w:val="20"/>
                <w:szCs w:val="20"/>
                <w:shd w:val="clear" w:color="auto" w:fill="F9F9F9"/>
              </w:rPr>
              <w:t>.</w:t>
            </w:r>
          </w:p>
          <w:p w:rsidR="00A25CC1" w:rsidRPr="00BA3707" w:rsidRDefault="00A25CC1" w:rsidP="00D0286C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Україні».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A25CC1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 день реєстрації відповідної заяви у територіальному органі Держгеокадастру</w:t>
            </w:r>
            <w:r w:rsidR="0005343D">
              <w:rPr>
                <w:sz w:val="20"/>
                <w:szCs w:val="20"/>
              </w:rPr>
              <w:t>.</w:t>
            </w:r>
          </w:p>
          <w:p w:rsidR="0005343D" w:rsidRPr="00BA3707" w:rsidRDefault="0005343D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через Публічну кадастрову карту витяг з Державного земельного кадастру про земельну ділянку у формі електронного документа 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кадастру.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A25CC1" w:rsidRPr="00BA3707" w:rsidRDefault="00A25CC1" w:rsidP="00D0286C">
            <w:pPr>
              <w:shd w:val="clear" w:color="auto" w:fill="FFFFFF"/>
              <w:jc w:val="both"/>
              <w:textAlignment w:val="baseline"/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t>2. Із заявою про надання відомостей з Державного земельного кадастру звернулася неналежна особа</w:t>
            </w:r>
            <w:r w:rsidRPr="00BA3707">
              <w:t xml:space="preserve"> </w:t>
            </w:r>
            <w:r w:rsidRPr="00BA3707">
              <w:rPr>
                <w:sz w:val="20"/>
                <w:szCs w:val="20"/>
              </w:rPr>
              <w:t xml:space="preserve">(право на отримання витягу </w:t>
            </w:r>
            <w:r w:rsidRPr="00BA3707">
              <w:rPr>
                <w:sz w:val="20"/>
                <w:szCs w:val="20"/>
                <w:lang w:eastAsia="uk-UA"/>
              </w:rPr>
              <w:t xml:space="preserve">з Державного земельного кадастру про земельну ділянку </w:t>
            </w:r>
            <w:r w:rsidRPr="00BA3707">
              <w:rPr>
                <w:sz w:val="20"/>
                <w:szCs w:val="20"/>
              </w:rPr>
              <w:t xml:space="preserve">надано органам державної влади, органам місцевого самоврядування для здійснення своїх повноважень, визначених законом; </w:t>
            </w:r>
            <w:r w:rsidRPr="00BA3707">
              <w:rPr>
                <w:sz w:val="20"/>
                <w:szCs w:val="20"/>
                <w:lang w:eastAsia="uk-UA"/>
              </w:rPr>
              <w:t xml:space="preserve">фізичним та юридичним особам, за умови їх ідентифікації з використанням кваліфікованого електронного </w:t>
            </w:r>
            <w:r w:rsidRPr="00BA3707">
              <w:rPr>
                <w:sz w:val="20"/>
                <w:szCs w:val="20"/>
                <w:lang w:eastAsia="uk-UA"/>
              </w:rPr>
              <w:lastRenderedPageBreak/>
              <w:t>підпису чи іншого альтернативного засобу ідентифікації особи</w:t>
            </w:r>
            <w:r w:rsidRPr="00BA3707">
              <w:rPr>
                <w:sz w:val="20"/>
                <w:szCs w:val="20"/>
              </w:rPr>
              <w:t>).</w:t>
            </w:r>
          </w:p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(або інформації (реквізитів платежу)**</w:t>
            </w:r>
            <w:r w:rsidRPr="00BA3707">
              <w:rPr>
                <w:sz w:val="20"/>
                <w:szCs w:val="20"/>
              </w:rPr>
              <w:t>) та/або не відповідають вимогам, встановленим законом (заява не відповідає встановленій формі)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14.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A25CC1" w:rsidRPr="00664398" w:rsidRDefault="00A25CC1" w:rsidP="00D0286C">
            <w:pPr>
              <w:jc w:val="both"/>
              <w:rPr>
                <w:sz w:val="20"/>
                <w:szCs w:val="20"/>
              </w:rPr>
            </w:pPr>
            <w:r w:rsidRPr="00664398">
              <w:rPr>
                <w:sz w:val="20"/>
                <w:szCs w:val="20"/>
              </w:rPr>
              <w:t>Витяг з Державного земельного кадастру про земельну ділянку з</w:t>
            </w:r>
          </w:p>
          <w:p w:rsidR="00A25CC1" w:rsidRPr="00BD0414" w:rsidRDefault="00A25CC1" w:rsidP="00D0286C">
            <w:pPr>
              <w:jc w:val="both"/>
              <w:rPr>
                <w:sz w:val="20"/>
                <w:szCs w:val="20"/>
              </w:rPr>
            </w:pPr>
            <w:r w:rsidRPr="00664398">
              <w:rPr>
                <w:sz w:val="20"/>
                <w:szCs w:val="20"/>
                <w:shd w:val="clear" w:color="auto" w:fill="FFFFFF"/>
              </w:rPr>
              <w:t xml:space="preserve">усіма відомостями, внесеними до Поземельної книги, крім відомостей про речові права на земельну ділянку, що виникли після 1 січня 2013 р. </w:t>
            </w:r>
            <w:r w:rsidRPr="00664398">
              <w:rPr>
                <w:sz w:val="20"/>
                <w:szCs w:val="20"/>
              </w:rPr>
              <w:t>або повідомлення про відмову у наданні відомостей з Державного земельного кадастру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  <w:p w:rsidR="00A25CC1" w:rsidRPr="0005343D" w:rsidRDefault="00A25CC1" w:rsidP="0005343D">
            <w:pPr>
              <w:jc w:val="both"/>
              <w:rPr>
                <w:color w:val="333333"/>
                <w:sz w:val="20"/>
                <w:szCs w:val="20"/>
                <w:lang w:val="ru-RU"/>
              </w:rPr>
            </w:pPr>
            <w:r w:rsidRPr="00BA3707">
              <w:rPr>
                <w:sz w:val="20"/>
                <w:szCs w:val="20"/>
              </w:rPr>
              <w:t xml:space="preserve"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</w:t>
            </w:r>
            <w:r w:rsidRPr="00BA3707">
              <w:rPr>
                <w:color w:val="333333"/>
                <w:sz w:val="20"/>
                <w:szCs w:val="20"/>
              </w:rPr>
              <w:t>технічними засобами телекомунікацій.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A25CC1" w:rsidRPr="00BA3707" w:rsidRDefault="00B51CB9" w:rsidP="00D0286C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>*</w:t>
            </w:r>
            <w:r w:rsidR="00A25CC1" w:rsidRPr="00BA3707">
              <w:rPr>
                <w:sz w:val="20"/>
                <w:szCs w:val="20"/>
              </w:rPr>
              <w:t>Форм</w:t>
            </w:r>
            <w:r w:rsidR="00F8697C">
              <w:rPr>
                <w:sz w:val="20"/>
                <w:szCs w:val="20"/>
              </w:rPr>
              <w:t>а</w:t>
            </w:r>
            <w:r w:rsidR="00A25CC1" w:rsidRPr="00BA3707">
              <w:rPr>
                <w:sz w:val="20"/>
                <w:szCs w:val="20"/>
              </w:rPr>
              <w:t xml:space="preserve"> заяв</w:t>
            </w:r>
            <w:r w:rsidR="00F8697C">
              <w:rPr>
                <w:sz w:val="20"/>
                <w:szCs w:val="20"/>
              </w:rPr>
              <w:t>и</w:t>
            </w:r>
            <w:r w:rsidR="00A25CC1" w:rsidRPr="00BA3707">
              <w:rPr>
                <w:sz w:val="20"/>
                <w:szCs w:val="20"/>
              </w:rPr>
              <w:t xml:space="preserve"> про надання відомостей з Державного земельного кадастру наведен</w:t>
            </w:r>
            <w:r w:rsidR="00F8697C">
              <w:rPr>
                <w:sz w:val="20"/>
                <w:szCs w:val="20"/>
              </w:rPr>
              <w:t>а</w:t>
            </w:r>
            <w:r w:rsidR="00A25CC1" w:rsidRPr="00BA3707">
              <w:rPr>
                <w:sz w:val="20"/>
                <w:szCs w:val="20"/>
              </w:rPr>
              <w:t xml:space="preserve"> у додатк</w:t>
            </w:r>
            <w:r w:rsidR="00F8697C">
              <w:rPr>
                <w:sz w:val="20"/>
                <w:szCs w:val="20"/>
              </w:rPr>
              <w:t>у</w:t>
            </w:r>
            <w:r w:rsidR="00A25CC1" w:rsidRPr="00BA3707">
              <w:rPr>
                <w:sz w:val="20"/>
                <w:szCs w:val="20"/>
              </w:rPr>
              <w:t xml:space="preserve"> до Типової інформаційної картки адміністративної послуги</w:t>
            </w:r>
            <w:r w:rsidR="00A25CC1"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A25CC1" w:rsidRPr="00BA3707" w:rsidRDefault="00A25CC1" w:rsidP="00D0286C">
            <w:pPr>
              <w:rPr>
                <w:sz w:val="20"/>
                <w:szCs w:val="20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A25CC1" w:rsidRPr="00BA3707" w:rsidRDefault="00A25CC1" w:rsidP="00A25CC1">
      <w:pPr>
        <w:rPr>
          <w:lang w:eastAsia="uk-UA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976572" w:rsidRPr="00BA3707" w:rsidRDefault="00F8697C" w:rsidP="00AA590C">
      <w:pPr>
        <w:ind w:left="5103"/>
        <w:rPr>
          <w:lang w:eastAsia="uk-UA"/>
        </w:rPr>
      </w:pPr>
      <w:r>
        <w:rPr>
          <w:lang w:eastAsia="uk-UA"/>
        </w:rPr>
        <w:t xml:space="preserve">Додаток </w:t>
      </w:r>
    </w:p>
    <w:p w:rsidR="009C35C5" w:rsidRPr="008B7451" w:rsidRDefault="009C35C5" w:rsidP="00AA590C">
      <w:pPr>
        <w:ind w:left="5103"/>
        <w:jc w:val="both"/>
      </w:pPr>
      <w:r w:rsidRPr="00B51CB9">
        <w:rPr>
          <w:lang w:eastAsia="uk-UA"/>
        </w:rPr>
        <w:t xml:space="preserve">до Типової інформаційної картки адміністративної послуги з надання </w:t>
      </w:r>
      <w:r w:rsidRPr="00B51CB9">
        <w:t xml:space="preserve">відомостей з Державного земельного кадастру у формі витягу </w:t>
      </w:r>
      <w:r w:rsidRPr="00B51CB9">
        <w:rPr>
          <w:lang w:eastAsia="uk-UA"/>
        </w:rPr>
        <w:t>з Державного земельного кадастру про земельну ділянку</w:t>
      </w:r>
      <w:r w:rsidRPr="00B51CB9">
        <w:t xml:space="preserve"> </w:t>
      </w:r>
      <w:r w:rsidRPr="00B51CB9">
        <w:rPr>
          <w:shd w:val="clear" w:color="auto" w:fill="FFFFFF"/>
        </w:rPr>
        <w:t>з</w:t>
      </w:r>
      <w:r w:rsidR="00B51CB9" w:rsidRPr="00B51CB9">
        <w:rPr>
          <w:shd w:val="clear" w:color="auto" w:fill="FFFFFF"/>
        </w:rPr>
        <w:t xml:space="preserve"> </w:t>
      </w:r>
      <w:r w:rsidRPr="00B51CB9">
        <w:rPr>
          <w:shd w:val="clear" w:color="auto" w:fill="FFFFFF"/>
        </w:rPr>
        <w:t>усіма відомостями, внесеними до Поземельної книги, крім відомостей про речові права на земельну ділянку, що виникли після 1 січня 2013 р.</w:t>
      </w:r>
    </w:p>
    <w:tbl>
      <w:tblPr>
        <w:tblW w:w="9467" w:type="dxa"/>
        <w:jc w:val="center"/>
        <w:tblLayout w:type="fixed"/>
        <w:tblLook w:val="0000"/>
      </w:tblPr>
      <w:tblGrid>
        <w:gridCol w:w="4008"/>
        <w:gridCol w:w="5459"/>
      </w:tblGrid>
      <w:tr w:rsidR="00976572" w:rsidRPr="00BA3707" w:rsidTr="00CF520F">
        <w:trPr>
          <w:jc w:val="center"/>
        </w:trPr>
        <w:tc>
          <w:tcPr>
            <w:tcW w:w="4008" w:type="dxa"/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976572" w:rsidRPr="00BA3707" w:rsidRDefault="00976572" w:rsidP="00976572">
      <w:pPr>
        <w:pStyle w:val="a6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3127"/>
        <w:gridCol w:w="6348"/>
      </w:tblGrid>
      <w:tr w:rsidR="00976572" w:rsidRPr="00BA3707" w:rsidTr="00CF52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572" w:rsidRPr="00BA3707" w:rsidTr="00CF52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  <w:t>земельну ділянку з: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відомостями про речові права на земельну ділянку, їх обтяження, одержаними в порядку інформаційної взаємодії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lastRenderedPageBreak/>
              <w:t>з Державного реєстру речових прав на нерухоме майно;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акта на право власності на земельну ділянку новому власнику земельної ділянки</w:t>
            </w:r>
          </w:p>
        </w:tc>
      </w:tr>
      <w:tr w:rsidR="00976572" w:rsidRPr="00BA3707" w:rsidTr="00CF520F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1610"/>
        <w:gridCol w:w="3980"/>
        <w:gridCol w:w="3885"/>
      </w:tblGrid>
      <w:tr w:rsidR="00976572" w:rsidRPr="00BA3707" w:rsidTr="00CF520F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15"/>
        <w:gridCol w:w="3860"/>
      </w:tblGrid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37"/>
        <w:gridCol w:w="3827"/>
      </w:tblGrid>
      <w:tr w:rsidR="00976572" w:rsidRPr="00BA3707" w:rsidTr="00CF520F">
        <w:tc>
          <w:tcPr>
            <w:tcW w:w="5637" w:type="dxa"/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6572" w:rsidRPr="00BA3707" w:rsidRDefault="00976572" w:rsidP="00976572">
      <w:pPr>
        <w:pStyle w:val="a5"/>
        <w:rPr>
          <w:rFonts w:ascii="Times New Roman" w:hAnsi="Times New Roman"/>
          <w:sz w:val="24"/>
          <w:szCs w:val="24"/>
        </w:rPr>
      </w:pPr>
    </w:p>
    <w:p w:rsidR="00976572" w:rsidRPr="00BA3707" w:rsidRDefault="00976572" w:rsidP="00976572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976572" w:rsidRPr="00BA3707" w:rsidRDefault="00976572" w:rsidP="00976572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4224"/>
        <w:gridCol w:w="5251"/>
      </w:tblGrid>
      <w:tr w:rsidR="00976572" w:rsidRPr="00BA3707" w:rsidTr="00CF520F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2747"/>
        <w:gridCol w:w="1706"/>
        <w:gridCol w:w="695"/>
        <w:gridCol w:w="4327"/>
      </w:tblGrid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:rsidTr="00CF520F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976572" w:rsidRPr="00BA3707" w:rsidTr="00CF520F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976572" w:rsidRPr="00BA3707" w:rsidTr="00CF520F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E04622" w:rsidRPr="00CD388B" w:rsidRDefault="00E0462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A472B7" w:rsidRPr="00CD388B" w:rsidRDefault="00A472B7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A472B7" w:rsidRPr="00CD388B" w:rsidSect="00A057FF">
      <w:headerReference w:type="even" r:id="rId13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A98" w:rsidRDefault="00A07A98">
      <w:r>
        <w:separator/>
      </w:r>
    </w:p>
  </w:endnote>
  <w:endnote w:type="continuationSeparator" w:id="0">
    <w:p w:rsidR="00A07A98" w:rsidRDefault="00A07A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A98" w:rsidRDefault="00A07A98">
      <w:r>
        <w:separator/>
      </w:r>
    </w:p>
  </w:footnote>
  <w:footnote w:type="continuationSeparator" w:id="0">
    <w:p w:rsidR="00A07A98" w:rsidRDefault="00A07A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2BC" w:rsidRDefault="00EF7329" w:rsidP="007D6FA2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FA72BC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A72BC" w:rsidRDefault="00FA72B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92DE5"/>
    <w:multiLevelType w:val="hybridMultilevel"/>
    <w:tmpl w:val="EFBCC88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15E4C"/>
    <w:multiLevelType w:val="hybridMultilevel"/>
    <w:tmpl w:val="9782D57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0B66BC"/>
    <w:multiLevelType w:val="hybridMultilevel"/>
    <w:tmpl w:val="320C589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BC610C"/>
    <w:multiLevelType w:val="multilevel"/>
    <w:tmpl w:val="A4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8014DEB"/>
    <w:multiLevelType w:val="hybridMultilevel"/>
    <w:tmpl w:val="7CBEF11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49197C"/>
    <w:multiLevelType w:val="hybridMultilevel"/>
    <w:tmpl w:val="B60ED8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130A"/>
    <w:multiLevelType w:val="hybridMultilevel"/>
    <w:tmpl w:val="51C2F2D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580521"/>
    <w:multiLevelType w:val="multilevel"/>
    <w:tmpl w:val="E4A4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20E4C20"/>
    <w:multiLevelType w:val="hybridMultilevel"/>
    <w:tmpl w:val="6CC2A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7C5DBD"/>
    <w:multiLevelType w:val="hybridMultilevel"/>
    <w:tmpl w:val="B7469F5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961F31"/>
    <w:multiLevelType w:val="multilevel"/>
    <w:tmpl w:val="9F1E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3163112"/>
    <w:multiLevelType w:val="hybridMultilevel"/>
    <w:tmpl w:val="93801204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5D4DFF"/>
    <w:multiLevelType w:val="multilevel"/>
    <w:tmpl w:val="FE74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596584"/>
    <w:multiLevelType w:val="hybridMultilevel"/>
    <w:tmpl w:val="AF1AE3B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600C49"/>
    <w:multiLevelType w:val="multilevel"/>
    <w:tmpl w:val="0002A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2A623CCF"/>
    <w:multiLevelType w:val="multilevel"/>
    <w:tmpl w:val="26FA8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2CB43ED1"/>
    <w:multiLevelType w:val="hybridMultilevel"/>
    <w:tmpl w:val="544EC97C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8570F8"/>
    <w:multiLevelType w:val="hybridMultilevel"/>
    <w:tmpl w:val="33D014E4"/>
    <w:lvl w:ilvl="0" w:tplc="8CCABE2E">
      <w:numFmt w:val="bullet"/>
      <w:lvlText w:val="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180A79"/>
    <w:multiLevelType w:val="hybridMultilevel"/>
    <w:tmpl w:val="D2269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0228D4"/>
    <w:multiLevelType w:val="multilevel"/>
    <w:tmpl w:val="ECA0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26165BF"/>
    <w:multiLevelType w:val="multilevel"/>
    <w:tmpl w:val="48C8A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340842F5"/>
    <w:multiLevelType w:val="hybridMultilevel"/>
    <w:tmpl w:val="ED3C9C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43D3CC2"/>
    <w:multiLevelType w:val="hybridMultilevel"/>
    <w:tmpl w:val="35568BC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65D3FF0"/>
    <w:multiLevelType w:val="hybridMultilevel"/>
    <w:tmpl w:val="4674312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004950"/>
    <w:multiLevelType w:val="hybridMultilevel"/>
    <w:tmpl w:val="AC5245B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ECF4984"/>
    <w:multiLevelType w:val="hybridMultilevel"/>
    <w:tmpl w:val="1A7C825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12975C1"/>
    <w:multiLevelType w:val="hybridMultilevel"/>
    <w:tmpl w:val="974260F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25F78C8"/>
    <w:multiLevelType w:val="hybridMultilevel"/>
    <w:tmpl w:val="D7B4BC5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B8789D"/>
    <w:multiLevelType w:val="multilevel"/>
    <w:tmpl w:val="D212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48D72779"/>
    <w:multiLevelType w:val="hybridMultilevel"/>
    <w:tmpl w:val="9A0E883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B182A1B"/>
    <w:multiLevelType w:val="hybridMultilevel"/>
    <w:tmpl w:val="1DFC91CC"/>
    <w:lvl w:ilvl="0" w:tplc="5134AC74">
      <w:start w:val="1"/>
      <w:numFmt w:val="bullet"/>
      <w:lvlText w:val="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>
    <w:nsid w:val="4DB86045"/>
    <w:multiLevelType w:val="multilevel"/>
    <w:tmpl w:val="F3163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587714"/>
    <w:multiLevelType w:val="hybridMultilevel"/>
    <w:tmpl w:val="D0BC6414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1A6B0E"/>
    <w:multiLevelType w:val="hybridMultilevel"/>
    <w:tmpl w:val="946C7BB6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B8968E4"/>
    <w:multiLevelType w:val="hybridMultilevel"/>
    <w:tmpl w:val="9F1A1DEE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C156B9B"/>
    <w:multiLevelType w:val="hybridMultilevel"/>
    <w:tmpl w:val="D720654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C341395"/>
    <w:multiLevelType w:val="hybridMultilevel"/>
    <w:tmpl w:val="FC887E56"/>
    <w:lvl w:ilvl="0" w:tplc="0422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CC715D1"/>
    <w:multiLevelType w:val="hybridMultilevel"/>
    <w:tmpl w:val="3F60CD1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02706D8"/>
    <w:multiLevelType w:val="multilevel"/>
    <w:tmpl w:val="95DE1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660E025A"/>
    <w:multiLevelType w:val="hybridMultilevel"/>
    <w:tmpl w:val="772C6522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264129"/>
    <w:multiLevelType w:val="multilevel"/>
    <w:tmpl w:val="21A64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9D829EC"/>
    <w:multiLevelType w:val="multilevel"/>
    <w:tmpl w:val="1B328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7B91344C"/>
    <w:multiLevelType w:val="hybridMultilevel"/>
    <w:tmpl w:val="FAD69F3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9F3306"/>
    <w:multiLevelType w:val="multilevel"/>
    <w:tmpl w:val="74660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>
    <w:nsid w:val="7D4C1759"/>
    <w:multiLevelType w:val="hybridMultilevel"/>
    <w:tmpl w:val="BA3048F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</w:num>
  <w:num w:numId="3">
    <w:abstractNumId w:val="30"/>
  </w:num>
  <w:num w:numId="4">
    <w:abstractNumId w:val="9"/>
  </w:num>
  <w:num w:numId="5">
    <w:abstractNumId w:val="44"/>
  </w:num>
  <w:num w:numId="6">
    <w:abstractNumId w:val="1"/>
  </w:num>
  <w:num w:numId="7">
    <w:abstractNumId w:val="22"/>
  </w:num>
  <w:num w:numId="8">
    <w:abstractNumId w:val="5"/>
  </w:num>
  <w:num w:numId="9">
    <w:abstractNumId w:val="33"/>
  </w:num>
  <w:num w:numId="10">
    <w:abstractNumId w:val="34"/>
  </w:num>
  <w:num w:numId="11">
    <w:abstractNumId w:val="42"/>
  </w:num>
  <w:num w:numId="12">
    <w:abstractNumId w:val="3"/>
  </w:num>
  <w:num w:numId="13">
    <w:abstractNumId w:val="11"/>
  </w:num>
  <w:num w:numId="14">
    <w:abstractNumId w:val="26"/>
  </w:num>
  <w:num w:numId="15">
    <w:abstractNumId w:val="25"/>
  </w:num>
  <w:num w:numId="16">
    <w:abstractNumId w:val="20"/>
  </w:num>
  <w:num w:numId="17">
    <w:abstractNumId w:val="29"/>
  </w:num>
  <w:num w:numId="18">
    <w:abstractNumId w:val="47"/>
  </w:num>
  <w:num w:numId="19">
    <w:abstractNumId w:val="2"/>
  </w:num>
  <w:num w:numId="20">
    <w:abstractNumId w:val="7"/>
  </w:num>
  <w:num w:numId="21">
    <w:abstractNumId w:val="40"/>
  </w:num>
  <w:num w:numId="22">
    <w:abstractNumId w:val="49"/>
  </w:num>
  <w:num w:numId="23">
    <w:abstractNumId w:val="21"/>
  </w:num>
  <w:num w:numId="24">
    <w:abstractNumId w:val="41"/>
  </w:num>
  <w:num w:numId="25">
    <w:abstractNumId w:val="37"/>
  </w:num>
  <w:num w:numId="26">
    <w:abstractNumId w:val="14"/>
  </w:num>
  <w:num w:numId="27">
    <w:abstractNumId w:val="39"/>
  </w:num>
  <w:num w:numId="28">
    <w:abstractNumId w:val="17"/>
  </w:num>
  <w:num w:numId="29">
    <w:abstractNumId w:val="38"/>
  </w:num>
  <w:num w:numId="30">
    <w:abstractNumId w:val="27"/>
  </w:num>
  <w:num w:numId="31">
    <w:abstractNumId w:val="31"/>
  </w:num>
  <w:num w:numId="32">
    <w:abstractNumId w:val="12"/>
  </w:num>
  <w:num w:numId="33">
    <w:abstractNumId w:val="16"/>
  </w:num>
  <w:num w:numId="34">
    <w:abstractNumId w:val="45"/>
  </w:num>
  <w:num w:numId="35">
    <w:abstractNumId w:val="35"/>
  </w:num>
  <w:num w:numId="36">
    <w:abstractNumId w:val="24"/>
  </w:num>
  <w:num w:numId="37">
    <w:abstractNumId w:val="43"/>
  </w:num>
  <w:num w:numId="38">
    <w:abstractNumId w:val="18"/>
  </w:num>
  <w:num w:numId="39">
    <w:abstractNumId w:val="13"/>
  </w:num>
  <w:num w:numId="40">
    <w:abstractNumId w:val="10"/>
  </w:num>
  <w:num w:numId="41">
    <w:abstractNumId w:val="19"/>
  </w:num>
  <w:num w:numId="42">
    <w:abstractNumId w:val="4"/>
  </w:num>
  <w:num w:numId="43">
    <w:abstractNumId w:val="15"/>
  </w:num>
  <w:num w:numId="44">
    <w:abstractNumId w:val="32"/>
  </w:num>
  <w:num w:numId="45">
    <w:abstractNumId w:val="48"/>
  </w:num>
  <w:num w:numId="46">
    <w:abstractNumId w:val="23"/>
  </w:num>
  <w:num w:numId="47">
    <w:abstractNumId w:val="46"/>
  </w:num>
  <w:num w:numId="48">
    <w:abstractNumId w:val="6"/>
  </w:num>
  <w:num w:numId="49">
    <w:abstractNumId w:val="8"/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43D"/>
    <w:rsid w:val="00053A93"/>
    <w:rsid w:val="00053BDC"/>
    <w:rsid w:val="000555E3"/>
    <w:rsid w:val="00056965"/>
    <w:rsid w:val="0005696B"/>
    <w:rsid w:val="00056CD2"/>
    <w:rsid w:val="000571AA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2E09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667A"/>
    <w:rsid w:val="00087444"/>
    <w:rsid w:val="00090336"/>
    <w:rsid w:val="0009086D"/>
    <w:rsid w:val="00091B86"/>
    <w:rsid w:val="0009693F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13FC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1E78"/>
    <w:rsid w:val="00112ED1"/>
    <w:rsid w:val="00113549"/>
    <w:rsid w:val="00116350"/>
    <w:rsid w:val="00116872"/>
    <w:rsid w:val="00117784"/>
    <w:rsid w:val="001213D7"/>
    <w:rsid w:val="001214D0"/>
    <w:rsid w:val="00124622"/>
    <w:rsid w:val="00124D52"/>
    <w:rsid w:val="001251A9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0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433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7B4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5F7"/>
    <w:rsid w:val="00225914"/>
    <w:rsid w:val="002268DB"/>
    <w:rsid w:val="002270C2"/>
    <w:rsid w:val="00227D45"/>
    <w:rsid w:val="0023038F"/>
    <w:rsid w:val="00230655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03E3"/>
    <w:rsid w:val="002943EC"/>
    <w:rsid w:val="00296931"/>
    <w:rsid w:val="002973B8"/>
    <w:rsid w:val="00297FF1"/>
    <w:rsid w:val="002A0159"/>
    <w:rsid w:val="002A1811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7CA7"/>
    <w:rsid w:val="0031130A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CE1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89C"/>
    <w:rsid w:val="003749C5"/>
    <w:rsid w:val="003749F9"/>
    <w:rsid w:val="003770C3"/>
    <w:rsid w:val="00380447"/>
    <w:rsid w:val="00380E48"/>
    <w:rsid w:val="00381595"/>
    <w:rsid w:val="00381D0E"/>
    <w:rsid w:val="00382039"/>
    <w:rsid w:val="0038316A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7A"/>
    <w:rsid w:val="003B1FB4"/>
    <w:rsid w:val="003B27EB"/>
    <w:rsid w:val="003B4DE0"/>
    <w:rsid w:val="003B537B"/>
    <w:rsid w:val="003B6B29"/>
    <w:rsid w:val="003B6F32"/>
    <w:rsid w:val="003C0BC0"/>
    <w:rsid w:val="003C153B"/>
    <w:rsid w:val="003C19C9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2BB1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14D8"/>
    <w:rsid w:val="004918B1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6D4B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D7659"/>
    <w:rsid w:val="004E0853"/>
    <w:rsid w:val="004E1894"/>
    <w:rsid w:val="004E20E1"/>
    <w:rsid w:val="004E2E8D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2687E"/>
    <w:rsid w:val="00531E74"/>
    <w:rsid w:val="005322D4"/>
    <w:rsid w:val="005327F3"/>
    <w:rsid w:val="005336A0"/>
    <w:rsid w:val="005338BF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8A0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61F2"/>
    <w:rsid w:val="00586472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4F83"/>
    <w:rsid w:val="005F51DF"/>
    <w:rsid w:val="005F5420"/>
    <w:rsid w:val="005F6B12"/>
    <w:rsid w:val="005F6D41"/>
    <w:rsid w:val="005F7795"/>
    <w:rsid w:val="006007A1"/>
    <w:rsid w:val="0060093F"/>
    <w:rsid w:val="0060404E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43B7"/>
    <w:rsid w:val="00644D65"/>
    <w:rsid w:val="00645567"/>
    <w:rsid w:val="0064590C"/>
    <w:rsid w:val="0064761C"/>
    <w:rsid w:val="00650ED6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398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8FE"/>
    <w:rsid w:val="006A2C4C"/>
    <w:rsid w:val="006A4204"/>
    <w:rsid w:val="006A4D64"/>
    <w:rsid w:val="006A548F"/>
    <w:rsid w:val="006A5A31"/>
    <w:rsid w:val="006A5D57"/>
    <w:rsid w:val="006A65EA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32CA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4B13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1C4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761AD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466E"/>
    <w:rsid w:val="008B5450"/>
    <w:rsid w:val="008B6A4B"/>
    <w:rsid w:val="008B7451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0FF1"/>
    <w:rsid w:val="008D1DFB"/>
    <w:rsid w:val="008D209A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473B"/>
    <w:rsid w:val="00905637"/>
    <w:rsid w:val="00906005"/>
    <w:rsid w:val="00906487"/>
    <w:rsid w:val="009069BC"/>
    <w:rsid w:val="00906B38"/>
    <w:rsid w:val="0090727E"/>
    <w:rsid w:val="0090792F"/>
    <w:rsid w:val="00910197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95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304"/>
    <w:rsid w:val="009536D7"/>
    <w:rsid w:val="009539D4"/>
    <w:rsid w:val="0095659B"/>
    <w:rsid w:val="00956DD8"/>
    <w:rsid w:val="00962869"/>
    <w:rsid w:val="00964623"/>
    <w:rsid w:val="009647CA"/>
    <w:rsid w:val="00964B13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6572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90282"/>
    <w:rsid w:val="00991054"/>
    <w:rsid w:val="009912C6"/>
    <w:rsid w:val="009921ED"/>
    <w:rsid w:val="00992DA4"/>
    <w:rsid w:val="00992E03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1012"/>
    <w:rsid w:val="009B22B4"/>
    <w:rsid w:val="009B2437"/>
    <w:rsid w:val="009B2CF9"/>
    <w:rsid w:val="009B3F65"/>
    <w:rsid w:val="009B405D"/>
    <w:rsid w:val="009B40B3"/>
    <w:rsid w:val="009B446A"/>
    <w:rsid w:val="009B4698"/>
    <w:rsid w:val="009B65C3"/>
    <w:rsid w:val="009B7565"/>
    <w:rsid w:val="009C0F78"/>
    <w:rsid w:val="009C120C"/>
    <w:rsid w:val="009C35C5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7FF"/>
    <w:rsid w:val="00A05F80"/>
    <w:rsid w:val="00A06C2A"/>
    <w:rsid w:val="00A07A98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5CC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2ACC"/>
    <w:rsid w:val="00A42AEB"/>
    <w:rsid w:val="00A43836"/>
    <w:rsid w:val="00A4642F"/>
    <w:rsid w:val="00A472B7"/>
    <w:rsid w:val="00A50F6F"/>
    <w:rsid w:val="00A51C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3D68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90C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3B25"/>
    <w:rsid w:val="00AC5E87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7BA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CB9"/>
    <w:rsid w:val="00B51DD9"/>
    <w:rsid w:val="00B53295"/>
    <w:rsid w:val="00B53C93"/>
    <w:rsid w:val="00B5752F"/>
    <w:rsid w:val="00B603A8"/>
    <w:rsid w:val="00B60558"/>
    <w:rsid w:val="00B6261C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843"/>
    <w:rsid w:val="00BC6DDA"/>
    <w:rsid w:val="00BC73A0"/>
    <w:rsid w:val="00BD00C2"/>
    <w:rsid w:val="00BD0414"/>
    <w:rsid w:val="00BD200A"/>
    <w:rsid w:val="00BD2040"/>
    <w:rsid w:val="00BD233B"/>
    <w:rsid w:val="00BD2F51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3E1C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163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4D2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2F0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76B"/>
    <w:rsid w:val="00D17F4D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0A3"/>
    <w:rsid w:val="00D312A2"/>
    <w:rsid w:val="00D34A1A"/>
    <w:rsid w:val="00D35CC4"/>
    <w:rsid w:val="00D36100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44A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CB8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27AE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2DA2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5C4F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EF7329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20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3436"/>
    <w:rsid w:val="00F640E3"/>
    <w:rsid w:val="00F64478"/>
    <w:rsid w:val="00F64D92"/>
    <w:rsid w:val="00F659B7"/>
    <w:rsid w:val="00F67171"/>
    <w:rsid w:val="00F70ABC"/>
    <w:rsid w:val="00F712E7"/>
    <w:rsid w:val="00F7346B"/>
    <w:rsid w:val="00F7499E"/>
    <w:rsid w:val="00F77131"/>
    <w:rsid w:val="00F7769A"/>
    <w:rsid w:val="00F7799B"/>
    <w:rsid w:val="00F77CCB"/>
    <w:rsid w:val="00F80484"/>
    <w:rsid w:val="00F80633"/>
    <w:rsid w:val="00F8103C"/>
    <w:rsid w:val="00F85DC2"/>
    <w:rsid w:val="00F8697C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9B3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279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0853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875006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uiPriority w:val="22"/>
    <w:qFormat/>
    <w:rsid w:val="00947356"/>
    <w:rPr>
      <w:b/>
      <w:bCs/>
    </w:rPr>
  </w:style>
  <w:style w:type="character" w:styleId="af1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rvts37">
    <w:name w:val="rvts37"/>
    <w:basedOn w:val="a0"/>
    <w:rsid w:val="009765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1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crda3@ukr.ne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crda3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952-15/ed2020011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952-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952-1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D98B1-76E3-4EE0-96A0-BE4C18910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4386</Words>
  <Characters>25003</Characters>
  <Application>Microsoft Office Word</Application>
  <DocSecurity>0</DocSecurity>
  <Lines>208</Lines>
  <Paragraphs>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29331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4</cp:lastModifiedBy>
  <cp:revision>3</cp:revision>
  <cp:lastPrinted>2019-03-11T18:53:00Z</cp:lastPrinted>
  <dcterms:created xsi:type="dcterms:W3CDTF">2021-06-24T09:25:00Z</dcterms:created>
  <dcterms:modified xsi:type="dcterms:W3CDTF">2021-06-24T09:57:00Z</dcterms:modified>
</cp:coreProperties>
</file>