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03" w:rsidRPr="00F60F03" w:rsidRDefault="00FF5D8A" w:rsidP="00F60F03">
      <w:pPr>
        <w:tabs>
          <w:tab w:val="left" w:pos="5670"/>
        </w:tabs>
        <w:rPr>
          <w:color w:val="000000"/>
        </w:rPr>
      </w:pPr>
      <w:r>
        <w:tab/>
      </w:r>
      <w:r w:rsidR="00F60F03" w:rsidRPr="00F60F03">
        <w:rPr>
          <w:color w:val="000000"/>
        </w:rPr>
        <w:t>ЗАТВЕРДЖЕНО</w:t>
      </w:r>
      <w:r w:rsidR="00F60F03" w:rsidRPr="00F60F03">
        <w:rPr>
          <w:color w:val="000000"/>
        </w:rPr>
        <w:tab/>
      </w:r>
      <w:r w:rsidR="00F60F03" w:rsidRPr="00F60F03">
        <w:rPr>
          <w:color w:val="000000"/>
        </w:rPr>
        <w:tab/>
      </w:r>
    </w:p>
    <w:p w:rsidR="00F60F03" w:rsidRPr="00F60F03" w:rsidRDefault="00F60F03" w:rsidP="00F60F03">
      <w:pPr>
        <w:tabs>
          <w:tab w:val="left" w:pos="5670"/>
        </w:tabs>
        <w:ind w:left="5664"/>
        <w:rPr>
          <w:color w:val="000000"/>
        </w:rPr>
      </w:pPr>
      <w:r w:rsidRPr="00F60F03">
        <w:rPr>
          <w:color w:val="000000"/>
        </w:rPr>
        <w:tab/>
        <w:t>Наказ Головного управління Держгеокадастру у Київській області</w:t>
      </w:r>
    </w:p>
    <w:p w:rsidR="008B2C24" w:rsidRPr="00CD388B" w:rsidRDefault="00F60F03" w:rsidP="00F60F03">
      <w:pPr>
        <w:tabs>
          <w:tab w:val="left" w:pos="5670"/>
        </w:tabs>
      </w:pPr>
      <w:r w:rsidRPr="00F60F03">
        <w:rPr>
          <w:color w:val="000000"/>
        </w:rPr>
        <w:tab/>
        <w:t>від 21 липня 2020 № 57</w:t>
      </w:r>
    </w:p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0F54D0" w:rsidRPr="00CD388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0F54D0" w:rsidRPr="00CD388B" w:rsidRDefault="000F54D0" w:rsidP="000F54D0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6A6920" w:rsidRPr="00F60F03" w:rsidRDefault="006A6920" w:rsidP="00BB26DC">
      <w:pPr>
        <w:shd w:val="clear" w:color="auto" w:fill="FFFFFF"/>
        <w:spacing w:before="60" w:after="60"/>
        <w:rPr>
          <w:lang w:val="ru-RU"/>
        </w:rPr>
      </w:pPr>
    </w:p>
    <w:p w:rsidR="006A6920" w:rsidRPr="00C87143" w:rsidRDefault="006A6920" w:rsidP="006A6920">
      <w:pPr>
        <w:shd w:val="clear" w:color="auto" w:fill="FFFFFF"/>
        <w:spacing w:before="60" w:after="60"/>
        <w:jc w:val="center"/>
        <w:rPr>
          <w:sz w:val="22"/>
          <w:szCs w:val="22"/>
        </w:rPr>
      </w:pPr>
      <w:r w:rsidRPr="00C87143">
        <w:rPr>
          <w:b/>
          <w:bCs/>
          <w:caps/>
          <w:sz w:val="22"/>
          <w:szCs w:val="22"/>
        </w:rPr>
        <w:t>ІНФОРМАЦІЙНа КАРТКа АДМІНІСТРАТИВНОЇ ПОСЛУГИ</w:t>
      </w:r>
    </w:p>
    <w:p w:rsidR="006A6920" w:rsidRPr="00FC6BAE" w:rsidRDefault="006A6920" w:rsidP="006A6920">
      <w:pPr>
        <w:shd w:val="clear" w:color="auto" w:fill="FFFFFF"/>
        <w:spacing w:before="60" w:after="60"/>
        <w:jc w:val="center"/>
        <w:rPr>
          <w:sz w:val="22"/>
          <w:szCs w:val="22"/>
          <w:u w:val="single"/>
          <w:lang w:val="ru-RU"/>
        </w:rPr>
      </w:pPr>
      <w:r w:rsidRPr="00C87143">
        <w:rPr>
          <w:bCs/>
          <w:caps/>
          <w:sz w:val="22"/>
          <w:szCs w:val="22"/>
          <w:u w:val="single"/>
        </w:rPr>
        <w:t>Видача висновку про погодження документації із землеустрою</w:t>
      </w:r>
    </w:p>
    <w:p w:rsidR="006A6920" w:rsidRPr="0095795D" w:rsidRDefault="006A6920" w:rsidP="006A6920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caps/>
          <w:sz w:val="16"/>
          <w:szCs w:val="16"/>
        </w:rPr>
        <w:t>(</w:t>
      </w:r>
      <w:r w:rsidRPr="0095795D">
        <w:rPr>
          <w:sz w:val="16"/>
          <w:szCs w:val="16"/>
        </w:rPr>
        <w:t>назва адміністративної послуги)</w:t>
      </w:r>
    </w:p>
    <w:p w:rsidR="00F60F03" w:rsidRPr="00F60F03" w:rsidRDefault="00F60F03" w:rsidP="00F60F03">
      <w:pPr>
        <w:shd w:val="clear" w:color="auto" w:fill="FFFFFF"/>
        <w:jc w:val="center"/>
        <w:rPr>
          <w:sz w:val="22"/>
          <w:szCs w:val="22"/>
          <w:u w:val="single"/>
        </w:rPr>
      </w:pPr>
      <w:r w:rsidRPr="00F60F03">
        <w:rPr>
          <w:sz w:val="22"/>
          <w:szCs w:val="22"/>
          <w:u w:val="single"/>
        </w:rPr>
        <w:t>Міськрайонне управління у Бородянському районі та м. Бучі</w:t>
      </w:r>
    </w:p>
    <w:p w:rsidR="006A6920" w:rsidRPr="0095795D" w:rsidRDefault="00F60F03" w:rsidP="00F60F03">
      <w:pPr>
        <w:shd w:val="clear" w:color="auto" w:fill="FFFFFF"/>
        <w:jc w:val="center"/>
        <w:rPr>
          <w:sz w:val="22"/>
          <w:szCs w:val="22"/>
          <w:u w:val="single"/>
        </w:rPr>
      </w:pPr>
      <w:r w:rsidRPr="00F60F03">
        <w:rPr>
          <w:sz w:val="22"/>
          <w:szCs w:val="22"/>
          <w:u w:val="single"/>
        </w:rPr>
        <w:t>Головного управління Держгеокадастру у Київській області</w:t>
      </w:r>
    </w:p>
    <w:p w:rsidR="006A6920" w:rsidRPr="0095795D" w:rsidRDefault="006A6920" w:rsidP="006A6920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343"/>
        <w:gridCol w:w="5944"/>
      </w:tblGrid>
      <w:tr w:rsidR="006A6920" w:rsidRPr="0095795D" w:rsidTr="004D773F"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jc w:val="center"/>
              <w:rPr>
                <w:b/>
              </w:rPr>
            </w:pPr>
            <w:r w:rsidRPr="0095795D">
              <w:rPr>
                <w:b/>
                <w:sz w:val="22"/>
              </w:rPr>
              <w:t xml:space="preserve">Інформація про центр надання адміністративної послуги  </w:t>
            </w:r>
          </w:p>
        </w:tc>
      </w:tr>
      <w:tr w:rsidR="006A6920" w:rsidRPr="0095795D" w:rsidTr="004D773F">
        <w:tc>
          <w:tcPr>
            <w:tcW w:w="391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Pr="00F60F03" w:rsidRDefault="00F60F03" w:rsidP="00F60F0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0F03">
              <w:rPr>
                <w:rFonts w:eastAsia="Calibri"/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6A6920" w:rsidRPr="0095795D" w:rsidRDefault="00F60F03" w:rsidP="00F60F03">
            <w:pPr>
              <w:jc w:val="center"/>
              <w:rPr>
                <w:rFonts w:eastAsia="Calibri"/>
                <w:sz w:val="20"/>
                <w:szCs w:val="20"/>
              </w:rPr>
            </w:pPr>
            <w:r w:rsidRPr="00F60F03">
              <w:rPr>
                <w:rFonts w:eastAsia="Calibri"/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F60F03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Pr="0095795D" w:rsidRDefault="00F60F03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Pr="0095795D" w:rsidRDefault="00F60F03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Default="00F60F03" w:rsidP="00857011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F60F03" w:rsidRPr="003142D0" w:rsidRDefault="00F60F03" w:rsidP="00857011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F60F03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Pr="0095795D" w:rsidRDefault="00F60F03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Pr="0095795D" w:rsidRDefault="00F60F03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Default="00F60F03" w:rsidP="00857011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F60F03" w:rsidRPr="003142D0" w:rsidRDefault="00F60F03" w:rsidP="00857011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F60F03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Pr="0095795D" w:rsidRDefault="00F60F03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3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Pr="0095795D" w:rsidRDefault="00F60F03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 xml:space="preserve">Телефон/факс (довідки), </w:t>
            </w:r>
            <w:r>
              <w:rPr>
                <w:rFonts w:eastAsia="Calibri"/>
                <w:sz w:val="20"/>
                <w:szCs w:val="20"/>
              </w:rPr>
              <w:t xml:space="preserve">адреса електронної пошти та </w:t>
            </w:r>
            <w:proofErr w:type="spellStart"/>
            <w:r>
              <w:rPr>
                <w:rFonts w:eastAsia="Calibri"/>
                <w:sz w:val="20"/>
                <w:szCs w:val="20"/>
              </w:rPr>
              <w:t>веб</w:t>
            </w:r>
            <w:r w:rsidRPr="0095795D">
              <w:rPr>
                <w:rFonts w:eastAsia="Calibri"/>
                <w:sz w:val="20"/>
                <w:szCs w:val="20"/>
              </w:rPr>
              <w:t>сайт</w:t>
            </w:r>
            <w:proofErr w:type="spellEnd"/>
            <w:r w:rsidRPr="0095795D">
              <w:rPr>
                <w:rFonts w:eastAsia="Calibri"/>
                <w:sz w:val="20"/>
                <w:szCs w:val="20"/>
              </w:rPr>
              <w:t xml:space="preserve"> центру надання адміністративної послуги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03" w:rsidRDefault="00F60F03" w:rsidP="00857011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F60F03" w:rsidRPr="00FB6132" w:rsidRDefault="00F60F03" w:rsidP="00857011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60F03" w:rsidRPr="00FB6132" w:rsidRDefault="00F60F03" w:rsidP="00857011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60F03" w:rsidRPr="00FB6132" w:rsidRDefault="00F60F03" w:rsidP="00857011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F60F03" w:rsidRPr="00E31D13" w:rsidRDefault="00F60F03" w:rsidP="00857011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F60F03" w:rsidRPr="003142D0" w:rsidRDefault="00F60F03" w:rsidP="00857011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6A6920" w:rsidRPr="0095795D" w:rsidTr="004D773F">
        <w:trPr>
          <w:trHeight w:val="455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Статті 186, 186-1 Земельного кодексу України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Постанова Кабінету Міністрів України від 31 с</w:t>
            </w: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ерпня 2016 р.                 № </w:t>
            </w: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580</w:t>
            </w:r>
            <w:r w:rsidRPr="0095795D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«</w:t>
            </w: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Деякі питання реалізації пілотного проекту із запровадження принципу екстериторіальності погодження проектів землеустрою щодо відведення земельної ділянки територіальними органами Державної служби з питань ге</w:t>
            </w: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одезії, картографії та кадастру».</w:t>
            </w: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 </w:t>
            </w:r>
          </w:p>
          <w:p w:rsidR="006A6920" w:rsidRPr="0095795D" w:rsidRDefault="006A6920" w:rsidP="004D773F">
            <w:pPr>
              <w:jc w:val="both"/>
            </w:pPr>
            <w:r w:rsidRPr="0095795D">
              <w:rPr>
                <w:bCs/>
                <w:iCs/>
                <w:sz w:val="20"/>
                <w:szCs w:val="20"/>
              </w:rPr>
              <w:t>Розпорядження Кабі</w:t>
            </w:r>
            <w:r>
              <w:rPr>
                <w:bCs/>
                <w:iCs/>
                <w:sz w:val="20"/>
                <w:szCs w:val="20"/>
              </w:rPr>
              <w:t>нету Міністрів України від 16 травня 2014 р.                  № 523-р «</w:t>
            </w:r>
            <w:r w:rsidRPr="0095795D">
              <w:rPr>
                <w:bCs/>
                <w:iCs/>
                <w:sz w:val="20"/>
                <w:szCs w:val="20"/>
              </w:rPr>
              <w:t>Деякі питання надання адміністративних послуг органів виконавчої влади через центри надання адміністративних послуг</w:t>
            </w:r>
            <w:r>
              <w:rPr>
                <w:bCs/>
                <w:iCs/>
                <w:sz w:val="20"/>
                <w:szCs w:val="20"/>
              </w:rPr>
              <w:t>».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A6920" w:rsidRPr="0095795D" w:rsidTr="004D773F">
        <w:trPr>
          <w:trHeight w:val="471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Подання документації із землеустрою на погодження 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Заява</w:t>
            </w:r>
            <w:r>
              <w:rPr>
                <w:sz w:val="20"/>
                <w:szCs w:val="20"/>
              </w:rPr>
              <w:t>.</w:t>
            </w:r>
          </w:p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Оригін</w:t>
            </w:r>
            <w:r>
              <w:rPr>
                <w:sz w:val="20"/>
                <w:szCs w:val="20"/>
              </w:rPr>
              <w:t>ал документації із землеустрою в електронній формі.</w:t>
            </w:r>
          </w:p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Через офіційний </w:t>
            </w:r>
            <w:proofErr w:type="spellStart"/>
            <w:r>
              <w:rPr>
                <w:sz w:val="20"/>
                <w:szCs w:val="20"/>
                <w:lang w:val="uk-UA"/>
              </w:rPr>
              <w:t>веб</w:t>
            </w:r>
            <w:r w:rsidRPr="0095795D">
              <w:rPr>
                <w:sz w:val="20"/>
                <w:szCs w:val="20"/>
                <w:lang w:val="uk-UA"/>
              </w:rPr>
              <w:t>сайт</w:t>
            </w:r>
            <w:proofErr w:type="spellEnd"/>
            <w:r w:rsidRPr="0095795D">
              <w:rPr>
                <w:sz w:val="20"/>
                <w:szCs w:val="20"/>
                <w:lang w:val="uk-UA"/>
              </w:rPr>
              <w:t xml:space="preserve"> Держгеокадастру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iCs/>
                <w:sz w:val="20"/>
                <w:szCs w:val="20"/>
              </w:rPr>
              <w:t>Безоплатно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Протягом </w:t>
            </w:r>
            <w:r>
              <w:rPr>
                <w:sz w:val="20"/>
                <w:szCs w:val="20"/>
              </w:rPr>
              <w:t>десяти</w:t>
            </w:r>
            <w:r w:rsidRPr="0095795D">
              <w:rPr>
                <w:sz w:val="20"/>
                <w:szCs w:val="20"/>
              </w:rPr>
              <w:t xml:space="preserve"> робочих днів з дня одержання  документації із землеустрою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BE270C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BE270C">
              <w:rPr>
                <w:sz w:val="20"/>
                <w:szCs w:val="20"/>
              </w:rPr>
              <w:t>Невідповідність положень документації із землеустрою</w:t>
            </w:r>
            <w:r>
              <w:rPr>
                <w:sz w:val="20"/>
                <w:szCs w:val="20"/>
              </w:rPr>
              <w:t xml:space="preserve"> </w:t>
            </w:r>
            <w:r w:rsidRPr="00BE270C">
              <w:rPr>
                <w:sz w:val="20"/>
                <w:szCs w:val="20"/>
              </w:rPr>
              <w:t>вимогам законів та прийнятих відповідно д</w:t>
            </w:r>
            <w:r>
              <w:rPr>
                <w:sz w:val="20"/>
                <w:szCs w:val="20"/>
              </w:rPr>
              <w:t>о них нормативно-правових актів,</w:t>
            </w:r>
            <w:r w:rsidRPr="00BE27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іншій </w:t>
            </w:r>
            <w:r w:rsidRPr="00BE270C">
              <w:rPr>
                <w:sz w:val="20"/>
                <w:szCs w:val="20"/>
              </w:rPr>
              <w:t>документації із землеустрою або містобудівній документації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Висновок про погодження документації із землеустрою або відмова у її погодженні </w:t>
            </w:r>
          </w:p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6A6920" w:rsidRPr="0095795D" w:rsidTr="004D773F">
        <w:trPr>
          <w:trHeight w:val="70"/>
        </w:trPr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hd w:val="clear" w:color="auto" w:fill="FFFFFF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rStyle w:val="rvts0"/>
                <w:sz w:val="20"/>
                <w:szCs w:val="20"/>
              </w:rPr>
              <w:t>Н</w:t>
            </w:r>
            <w:r w:rsidRPr="0095795D">
              <w:rPr>
                <w:rStyle w:val="rvts0"/>
                <w:sz w:val="20"/>
                <w:szCs w:val="20"/>
              </w:rPr>
              <w:t>а електронну адресу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Примітка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:rsidR="006A6920" w:rsidRPr="0095795D" w:rsidRDefault="006A6920" w:rsidP="006A6920"/>
    <w:p w:rsidR="006A6920" w:rsidRPr="0095795D" w:rsidRDefault="006A6920" w:rsidP="006A6920"/>
    <w:p w:rsidR="006A6920" w:rsidRPr="0095795D" w:rsidRDefault="006A6920" w:rsidP="006A6920"/>
    <w:p w:rsidR="006A6920" w:rsidRDefault="006A6920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  <w:bookmarkStart w:id="0" w:name="_GoBack"/>
      <w:bookmarkEnd w:id="0"/>
    </w:p>
    <w:sectPr w:rsidR="00605878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5D1" w:rsidRDefault="009675D1">
      <w:r>
        <w:separator/>
      </w:r>
    </w:p>
  </w:endnote>
  <w:endnote w:type="continuationSeparator" w:id="0">
    <w:p w:rsidR="009675D1" w:rsidRDefault="00967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5D1" w:rsidRDefault="009675D1">
      <w:r>
        <w:separator/>
      </w:r>
    </w:p>
  </w:footnote>
  <w:footnote w:type="continuationSeparator" w:id="0">
    <w:p w:rsidR="009675D1" w:rsidRDefault="00967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F03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0F8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90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675D1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0F03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45C8"/>
    <w:rsid w:val="00FC50DF"/>
    <w:rsid w:val="00FC6780"/>
    <w:rsid w:val="00FC6BAE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6719A-7917-40C8-8124-0BFE755F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2537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2020-07-21T14:12:00Z</cp:lastPrinted>
  <dcterms:created xsi:type="dcterms:W3CDTF">2020-07-21T14:10:00Z</dcterms:created>
  <dcterms:modified xsi:type="dcterms:W3CDTF">2020-07-21T14:12:00Z</dcterms:modified>
</cp:coreProperties>
</file>