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F5" w:rsidRDefault="00A53CF5" w:rsidP="00A53CF5">
      <w:pPr>
        <w:jc w:val="center"/>
        <w:rPr>
          <w:rStyle w:val="a4"/>
          <w:color w:val="222222"/>
          <w:sz w:val="28"/>
          <w:szCs w:val="28"/>
          <w:lang w:val="uk-UA"/>
        </w:rPr>
      </w:pPr>
    </w:p>
    <w:p w:rsidR="00A53CF5" w:rsidRDefault="00A53CF5" w:rsidP="00A53CF5">
      <w:pPr>
        <w:jc w:val="center"/>
        <w:rPr>
          <w:rStyle w:val="a4"/>
          <w:color w:val="222222"/>
          <w:sz w:val="28"/>
          <w:szCs w:val="28"/>
          <w:lang w:val="uk-UA"/>
        </w:rPr>
      </w:pPr>
      <w:r>
        <w:rPr>
          <w:rStyle w:val="a4"/>
          <w:color w:val="222222"/>
          <w:sz w:val="28"/>
          <w:szCs w:val="28"/>
          <w:lang w:val="uk-UA"/>
        </w:rPr>
        <w:t>ЗВІТ</w:t>
      </w:r>
      <w:r>
        <w:rPr>
          <w:b/>
          <w:bCs/>
          <w:color w:val="222222"/>
          <w:sz w:val="28"/>
          <w:szCs w:val="28"/>
          <w:lang w:val="uk-UA"/>
        </w:rPr>
        <w:br/>
      </w:r>
      <w:r>
        <w:rPr>
          <w:rStyle w:val="a4"/>
          <w:color w:val="222222"/>
          <w:sz w:val="28"/>
          <w:szCs w:val="28"/>
          <w:lang w:val="uk-UA"/>
        </w:rPr>
        <w:t>про надходження інформаційних запитів відповідно</w:t>
      </w:r>
    </w:p>
    <w:p w:rsidR="00A53CF5" w:rsidRDefault="00A53CF5" w:rsidP="00A53CF5">
      <w:pPr>
        <w:jc w:val="center"/>
        <w:rPr>
          <w:rStyle w:val="a4"/>
          <w:color w:val="222222"/>
          <w:sz w:val="28"/>
          <w:szCs w:val="28"/>
          <w:lang w:val="uk-UA"/>
        </w:rPr>
      </w:pPr>
      <w:r>
        <w:rPr>
          <w:rStyle w:val="a4"/>
          <w:color w:val="222222"/>
          <w:sz w:val="28"/>
          <w:szCs w:val="28"/>
          <w:lang w:val="uk-UA"/>
        </w:rPr>
        <w:t>до Закону України „Про доступ до публічної інформації”</w:t>
      </w:r>
    </w:p>
    <w:p w:rsidR="00A53CF5" w:rsidRPr="0028729A" w:rsidRDefault="00A53CF5" w:rsidP="00A53CF5">
      <w:pPr>
        <w:jc w:val="center"/>
        <w:rPr>
          <w:rStyle w:val="a4"/>
          <w:color w:val="222222"/>
          <w:sz w:val="28"/>
          <w:szCs w:val="28"/>
          <w:lang w:val="uk-UA"/>
        </w:rPr>
      </w:pPr>
      <w:r>
        <w:rPr>
          <w:rStyle w:val="a4"/>
          <w:color w:val="222222"/>
          <w:sz w:val="28"/>
          <w:szCs w:val="28"/>
          <w:lang w:val="uk-UA"/>
        </w:rPr>
        <w:t>протягом листопад</w:t>
      </w:r>
      <w:r w:rsidRPr="0028729A">
        <w:rPr>
          <w:rStyle w:val="a4"/>
          <w:color w:val="222222"/>
          <w:sz w:val="28"/>
          <w:szCs w:val="28"/>
          <w:lang w:val="uk-UA"/>
        </w:rPr>
        <w:t xml:space="preserve"> 2018 року</w:t>
      </w:r>
    </w:p>
    <w:p w:rsidR="00A53CF5" w:rsidRDefault="00A53CF5" w:rsidP="00A53CF5">
      <w:pPr>
        <w:jc w:val="center"/>
        <w:rPr>
          <w:rStyle w:val="a4"/>
          <w:color w:val="222222"/>
          <w:sz w:val="28"/>
          <w:szCs w:val="28"/>
          <w:lang w:val="uk-UA"/>
        </w:rPr>
      </w:pPr>
    </w:p>
    <w:p w:rsidR="00A53CF5" w:rsidRPr="00EC247A" w:rsidRDefault="00A53CF5" w:rsidP="00A53CF5">
      <w:pPr>
        <w:pStyle w:val="a3"/>
        <w:spacing w:line="276" w:lineRule="auto"/>
        <w:ind w:right="-185" w:firstLine="708"/>
        <w:jc w:val="both"/>
        <w:rPr>
          <w:rFonts w:ascii="Times New Roman" w:hAnsi="Times New Roman"/>
        </w:rPr>
      </w:pPr>
      <w:r w:rsidRPr="00EC247A">
        <w:rPr>
          <w:rFonts w:ascii="Times New Roman" w:hAnsi="Times New Roman"/>
          <w:color w:val="222222"/>
          <w:sz w:val="28"/>
          <w:szCs w:val="28"/>
          <w:lang w:val="uk-UA"/>
        </w:rPr>
        <w:t xml:space="preserve">На адресу Головного управління </w:t>
      </w:r>
      <w:proofErr w:type="spellStart"/>
      <w:r w:rsidRPr="00EC247A">
        <w:rPr>
          <w:rFonts w:ascii="Times New Roman" w:hAnsi="Times New Roman"/>
          <w:color w:val="222222"/>
          <w:sz w:val="28"/>
          <w:szCs w:val="28"/>
          <w:lang w:val="uk-UA"/>
        </w:rPr>
        <w:t>Держгеокадастру</w:t>
      </w:r>
      <w:proofErr w:type="spellEnd"/>
      <w:r w:rsidRPr="00EC247A">
        <w:rPr>
          <w:rFonts w:ascii="Times New Roman" w:hAnsi="Times New Roman"/>
          <w:color w:val="222222"/>
          <w:sz w:val="28"/>
          <w:szCs w:val="28"/>
          <w:lang w:val="uk-UA"/>
        </w:rPr>
        <w:t xml:space="preserve"> у Київський області надійшло 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80</w:t>
      </w:r>
      <w:r w:rsidRPr="00EC247A">
        <w:rPr>
          <w:rFonts w:ascii="Times New Roman" w:hAnsi="Times New Roman"/>
          <w:color w:val="222222"/>
          <w:sz w:val="28"/>
          <w:szCs w:val="28"/>
          <w:lang w:val="uk-UA"/>
        </w:rPr>
        <w:t xml:space="preserve"> запитів на отримання публічної інформації: поштою (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30</w:t>
      </w:r>
      <w:r w:rsidRPr="00EC247A">
        <w:rPr>
          <w:rFonts w:ascii="Times New Roman" w:hAnsi="Times New Roman"/>
          <w:color w:val="222222"/>
          <w:sz w:val="28"/>
          <w:szCs w:val="28"/>
          <w:lang w:val="uk-UA"/>
        </w:rPr>
        <w:t>),  електронною  поштою (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17), телефоном (8</w:t>
      </w:r>
      <w:r w:rsidRPr="00EC247A">
        <w:rPr>
          <w:rFonts w:ascii="Times New Roman" w:hAnsi="Times New Roman"/>
          <w:color w:val="222222"/>
          <w:sz w:val="28"/>
          <w:szCs w:val="28"/>
          <w:lang w:val="uk-UA"/>
        </w:rPr>
        <w:t>), факсом (0)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, персонально (17</w:t>
      </w:r>
      <w:r w:rsidRPr="00EC247A">
        <w:rPr>
          <w:rFonts w:ascii="Times New Roman" w:hAnsi="Times New Roman"/>
          <w:color w:val="222222"/>
          <w:sz w:val="28"/>
          <w:szCs w:val="28"/>
          <w:lang w:val="uk-UA"/>
        </w:rPr>
        <w:t>)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,</w:t>
      </w:r>
      <w:r w:rsidRPr="00804073">
        <w:rPr>
          <w:rFonts w:ascii="Times New Roman" w:hAnsi="Times New Roman"/>
          <w:color w:val="22222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за допомогою системи електронного докумен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тообігу «ДОК ПРОФ Степ 3.0»  8</w:t>
      </w:r>
      <w:r w:rsidRPr="00EC247A">
        <w:rPr>
          <w:rFonts w:ascii="Times New Roman" w:hAnsi="Times New Roman"/>
          <w:color w:val="222222"/>
          <w:sz w:val="28"/>
          <w:szCs w:val="28"/>
          <w:lang w:val="uk-UA"/>
        </w:rPr>
        <w:t>.</w:t>
      </w:r>
    </w:p>
    <w:p w:rsidR="00A53CF5" w:rsidRPr="00EC247A" w:rsidRDefault="00A53CF5" w:rsidP="00A53CF5">
      <w:pPr>
        <w:pStyle w:val="a3"/>
        <w:spacing w:line="276" w:lineRule="auto"/>
        <w:ind w:right="-185" w:firstLine="708"/>
        <w:jc w:val="both"/>
        <w:rPr>
          <w:rFonts w:ascii="Times New Roman" w:hAnsi="Times New Roman"/>
          <w:color w:val="222222"/>
          <w:sz w:val="28"/>
          <w:szCs w:val="28"/>
          <w:lang w:val="uk-UA"/>
        </w:rPr>
      </w:pPr>
      <w:r w:rsidRPr="00EC247A">
        <w:rPr>
          <w:rFonts w:ascii="Times New Roman" w:hAnsi="Times New Roman"/>
          <w:color w:val="222222"/>
          <w:sz w:val="28"/>
          <w:szCs w:val="28"/>
          <w:lang w:val="uk-UA"/>
        </w:rPr>
        <w:t>Зокрема, з них:</w:t>
      </w:r>
    </w:p>
    <w:p w:rsidR="00A53CF5" w:rsidRPr="00EC247A" w:rsidRDefault="00A53CF5" w:rsidP="00A53CF5">
      <w:pPr>
        <w:pStyle w:val="a3"/>
        <w:spacing w:line="276" w:lineRule="auto"/>
        <w:ind w:right="-185" w:firstLine="708"/>
        <w:jc w:val="both"/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>4</w:t>
      </w:r>
      <w:r w:rsidRPr="00EC247A">
        <w:rPr>
          <w:rFonts w:ascii="Times New Roman" w:hAnsi="Times New Roman"/>
          <w:color w:val="222222"/>
          <w:sz w:val="28"/>
          <w:szCs w:val="28"/>
          <w:lang w:val="uk-UA"/>
        </w:rPr>
        <w:t xml:space="preserve"> – надіслано  Київською обласною державною адміністрацією;</w:t>
      </w:r>
    </w:p>
    <w:p w:rsidR="00A53CF5" w:rsidRPr="00EC247A" w:rsidRDefault="00A53CF5" w:rsidP="00A53CF5">
      <w:pPr>
        <w:pStyle w:val="a3"/>
        <w:spacing w:line="276" w:lineRule="auto"/>
        <w:ind w:right="-185" w:firstLine="708"/>
        <w:jc w:val="both"/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>8</w:t>
      </w:r>
      <w:r w:rsidRPr="00EC247A">
        <w:rPr>
          <w:rFonts w:ascii="Times New Roman" w:hAnsi="Times New Roman"/>
          <w:color w:val="222222"/>
          <w:sz w:val="28"/>
          <w:szCs w:val="28"/>
          <w:lang w:val="uk-UA"/>
        </w:rPr>
        <w:t xml:space="preserve"> – надіслано  Державною службою України з питань геодезії, картографії та кадастру;</w:t>
      </w:r>
    </w:p>
    <w:p w:rsidR="00A53CF5" w:rsidRDefault="00A53CF5" w:rsidP="00A53CF5">
      <w:pPr>
        <w:pStyle w:val="a3"/>
        <w:spacing w:line="276" w:lineRule="auto"/>
        <w:ind w:right="-185" w:firstLine="708"/>
        <w:jc w:val="both"/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>8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</w:t>
      </w:r>
      <w:r w:rsidRPr="00EC247A">
        <w:rPr>
          <w:rFonts w:ascii="Times New Roman" w:hAnsi="Times New Roman"/>
          <w:color w:val="222222"/>
          <w:sz w:val="28"/>
          <w:szCs w:val="28"/>
          <w:lang w:val="uk-UA"/>
        </w:rPr>
        <w:t>- надіслано районними державними адміністраціями;</w:t>
      </w:r>
    </w:p>
    <w:p w:rsidR="00A53CF5" w:rsidRPr="00EC247A" w:rsidRDefault="00A53CF5" w:rsidP="00A53CF5">
      <w:pPr>
        <w:pStyle w:val="a3"/>
        <w:spacing w:line="276" w:lineRule="auto"/>
        <w:ind w:right="-185" w:firstLine="708"/>
        <w:jc w:val="both"/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>1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– територіальний орган ЦА;</w:t>
      </w:r>
    </w:p>
    <w:p w:rsidR="00A53CF5" w:rsidRPr="00EC247A" w:rsidRDefault="00A53CF5" w:rsidP="00A53CF5">
      <w:pPr>
        <w:pStyle w:val="a3"/>
        <w:spacing w:line="276" w:lineRule="auto"/>
        <w:ind w:right="-185" w:firstLine="708"/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1</w:t>
      </w:r>
      <w:r w:rsidRPr="00EC247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EC247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надіслано</w:t>
      </w:r>
      <w:proofErr w:type="spellEnd"/>
      <w:r w:rsidRPr="00EC247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247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місцев</w:t>
      </w:r>
      <w:r w:rsidRPr="00EC24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ими</w:t>
      </w:r>
      <w:proofErr w:type="spellEnd"/>
      <w:r w:rsidRPr="00EC247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рад</w:t>
      </w:r>
      <w:proofErr w:type="spellStart"/>
      <w:r w:rsidRPr="00EC24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ами</w:t>
      </w:r>
      <w:proofErr w:type="spellEnd"/>
      <w:r w:rsidRPr="00EC247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;</w:t>
      </w:r>
      <w:r w:rsidRPr="00EC247A">
        <w:rPr>
          <w:rFonts w:ascii="Times New Roman" w:hAnsi="Times New Roman"/>
          <w:color w:val="222222"/>
          <w:sz w:val="28"/>
          <w:szCs w:val="28"/>
          <w:lang w:val="uk-UA"/>
        </w:rPr>
        <w:t xml:space="preserve"> </w:t>
      </w:r>
    </w:p>
    <w:p w:rsidR="00A53CF5" w:rsidRPr="00EC247A" w:rsidRDefault="00A53CF5" w:rsidP="00A53CF5">
      <w:pPr>
        <w:pStyle w:val="a3"/>
        <w:spacing w:line="276" w:lineRule="auto"/>
        <w:ind w:right="-185" w:firstLine="708"/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>49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</w:t>
      </w:r>
      <w:r w:rsidRPr="00EC247A">
        <w:rPr>
          <w:rFonts w:ascii="Times New Roman" w:hAnsi="Times New Roman"/>
          <w:color w:val="222222"/>
          <w:sz w:val="28"/>
          <w:szCs w:val="28"/>
          <w:lang w:val="uk-UA"/>
        </w:rPr>
        <w:t>– від фізичних осіб;</w:t>
      </w:r>
    </w:p>
    <w:p w:rsidR="00A53CF5" w:rsidRPr="00EC247A" w:rsidRDefault="00A53CF5" w:rsidP="00A53CF5">
      <w:pPr>
        <w:pStyle w:val="a3"/>
        <w:spacing w:line="276" w:lineRule="auto"/>
        <w:ind w:right="-185" w:firstLine="708"/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>5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</w:t>
      </w:r>
      <w:r w:rsidRPr="00EC247A">
        <w:rPr>
          <w:rFonts w:ascii="Times New Roman" w:hAnsi="Times New Roman"/>
          <w:color w:val="222222"/>
          <w:sz w:val="28"/>
          <w:szCs w:val="28"/>
          <w:lang w:val="uk-UA"/>
        </w:rPr>
        <w:t>– від юридичних осіб;</w:t>
      </w:r>
    </w:p>
    <w:p w:rsidR="00A53CF5" w:rsidRPr="00EC247A" w:rsidRDefault="00A53CF5" w:rsidP="00A53CF5">
      <w:pPr>
        <w:pStyle w:val="a3"/>
        <w:spacing w:line="276" w:lineRule="auto"/>
        <w:ind w:right="-185" w:firstLine="708"/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>1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</w:t>
      </w:r>
      <w:r w:rsidRPr="00EC247A">
        <w:rPr>
          <w:rFonts w:ascii="Times New Roman" w:hAnsi="Times New Roman"/>
          <w:color w:val="222222"/>
          <w:sz w:val="28"/>
          <w:szCs w:val="28"/>
          <w:lang w:val="uk-UA"/>
        </w:rPr>
        <w:t xml:space="preserve"> – від засобів масової інформації;</w:t>
      </w:r>
    </w:p>
    <w:p w:rsidR="00A53CF5" w:rsidRDefault="00A53CF5" w:rsidP="00A53CF5">
      <w:pPr>
        <w:pStyle w:val="a3"/>
        <w:spacing w:line="276" w:lineRule="auto"/>
        <w:ind w:right="-185" w:firstLine="70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громадських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об’єднань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;</w:t>
      </w:r>
      <w:bookmarkStart w:id="0" w:name="_GoBack"/>
      <w:bookmarkEnd w:id="0"/>
    </w:p>
    <w:p w:rsidR="00A53CF5" w:rsidRPr="00A53CF5" w:rsidRDefault="00A53CF5" w:rsidP="00A53CF5">
      <w:pPr>
        <w:pStyle w:val="a3"/>
        <w:spacing w:line="276" w:lineRule="auto"/>
        <w:ind w:right="-185" w:firstLine="708"/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3 – учасники АТО.</w:t>
      </w:r>
    </w:p>
    <w:p w:rsidR="00A53CF5" w:rsidRPr="00EC247A" w:rsidRDefault="00A53CF5" w:rsidP="00A53CF5">
      <w:pPr>
        <w:pStyle w:val="a3"/>
        <w:spacing w:line="276" w:lineRule="auto"/>
        <w:ind w:right="-185" w:firstLine="708"/>
        <w:jc w:val="both"/>
        <w:rPr>
          <w:rFonts w:ascii="Times New Roman" w:hAnsi="Times New Roman"/>
          <w:color w:val="222222"/>
          <w:sz w:val="28"/>
          <w:szCs w:val="28"/>
          <w:lang w:val="uk-UA"/>
        </w:rPr>
      </w:pPr>
      <w:r w:rsidRPr="00EC247A">
        <w:rPr>
          <w:rFonts w:ascii="Times New Roman" w:hAnsi="Times New Roman"/>
          <w:color w:val="222222"/>
          <w:sz w:val="28"/>
          <w:szCs w:val="28"/>
          <w:lang w:val="uk-UA"/>
        </w:rPr>
        <w:t xml:space="preserve">За запитами, що надійшли на адресу Головного управління </w:t>
      </w:r>
      <w:proofErr w:type="spellStart"/>
      <w:r w:rsidRPr="00EC247A">
        <w:rPr>
          <w:rFonts w:ascii="Times New Roman" w:hAnsi="Times New Roman"/>
          <w:color w:val="222222"/>
          <w:sz w:val="28"/>
          <w:szCs w:val="28"/>
          <w:lang w:val="uk-UA"/>
        </w:rPr>
        <w:t>Держгеокадастру</w:t>
      </w:r>
      <w:proofErr w:type="spellEnd"/>
      <w:r w:rsidRPr="00EC247A">
        <w:rPr>
          <w:rFonts w:ascii="Times New Roman" w:hAnsi="Times New Roman"/>
          <w:color w:val="222222"/>
          <w:sz w:val="28"/>
          <w:szCs w:val="28"/>
          <w:lang w:val="uk-UA"/>
        </w:rPr>
        <w:t xml:space="preserve"> у Київській області,</w:t>
      </w:r>
      <w:r w:rsidRPr="00EC247A">
        <w:rPr>
          <w:rFonts w:ascii="Times New Roman" w:hAnsi="Times New Roman"/>
          <w:color w:val="222222"/>
          <w:lang w:val="uk-UA"/>
        </w:rPr>
        <w:t xml:space="preserve"> </w:t>
      </w:r>
      <w:r w:rsidRPr="00EC247A">
        <w:rPr>
          <w:rFonts w:ascii="Times New Roman" w:hAnsi="Times New Roman"/>
          <w:color w:val="222222"/>
          <w:sz w:val="28"/>
          <w:szCs w:val="28"/>
          <w:lang w:val="uk-UA"/>
        </w:rPr>
        <w:t>запитувачам надано вичерпні відповіді та роз’яснення у чітко визначені Законом терміни.</w:t>
      </w:r>
    </w:p>
    <w:p w:rsidR="00A53CF5" w:rsidRDefault="00A53CF5" w:rsidP="00A53CF5">
      <w:pPr>
        <w:rPr>
          <w:lang w:val="uk-UA"/>
        </w:rPr>
      </w:pPr>
    </w:p>
    <w:p w:rsidR="00A53CF5" w:rsidRDefault="00A53CF5" w:rsidP="00A53CF5">
      <w:pPr>
        <w:rPr>
          <w:sz w:val="28"/>
          <w:szCs w:val="28"/>
          <w:lang w:val="uk-UA"/>
        </w:rPr>
      </w:pPr>
    </w:p>
    <w:p w:rsidR="00A53CF5" w:rsidRDefault="00A53CF5" w:rsidP="00A53CF5">
      <w:pPr>
        <w:rPr>
          <w:sz w:val="28"/>
          <w:szCs w:val="28"/>
          <w:lang w:val="uk-UA"/>
        </w:rPr>
      </w:pPr>
    </w:p>
    <w:p w:rsidR="00A53CF5" w:rsidRPr="008C4A22" w:rsidRDefault="00A53CF5" w:rsidP="00A53CF5">
      <w:pPr>
        <w:rPr>
          <w:lang w:val="uk-UA"/>
        </w:rPr>
      </w:pPr>
    </w:p>
    <w:p w:rsidR="00A53CF5" w:rsidRPr="0028729A" w:rsidRDefault="00A53CF5" w:rsidP="00A53CF5">
      <w:pPr>
        <w:rPr>
          <w:lang w:val="uk-UA"/>
        </w:rPr>
      </w:pPr>
    </w:p>
    <w:p w:rsidR="00A53CF5" w:rsidRPr="005F1A59" w:rsidRDefault="00A53CF5" w:rsidP="00A53CF5">
      <w:pPr>
        <w:rPr>
          <w:lang w:val="uk-UA"/>
        </w:rPr>
      </w:pPr>
    </w:p>
    <w:p w:rsidR="00A53CF5" w:rsidRPr="00A53CF5" w:rsidRDefault="00A53CF5">
      <w:pPr>
        <w:rPr>
          <w:lang w:val="uk-UA"/>
        </w:rPr>
      </w:pPr>
    </w:p>
    <w:sectPr w:rsidR="00A53CF5" w:rsidRPr="00A53CF5" w:rsidSect="00B4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F5"/>
    <w:rsid w:val="00A5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07FBC-DEF4-4431-B3AB-C7B8349A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3CF5"/>
    <w:pPr>
      <w:spacing w:after="255"/>
    </w:pPr>
    <w:rPr>
      <w:rFonts w:ascii="inherit" w:hAnsi="inherit"/>
      <w:sz w:val="21"/>
      <w:szCs w:val="21"/>
    </w:rPr>
  </w:style>
  <w:style w:type="character" w:styleId="a4">
    <w:name w:val="Strong"/>
    <w:qFormat/>
    <w:rsid w:val="00A53C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3C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CF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Stavnycha-Ol-S</dc:creator>
  <cp:keywords/>
  <dc:description/>
  <cp:lastModifiedBy>Stavnycha-Ol-S</cp:lastModifiedBy>
  <cp:revision>1</cp:revision>
  <cp:lastPrinted>2018-12-12T08:19:00Z</cp:lastPrinted>
  <dcterms:created xsi:type="dcterms:W3CDTF">2018-12-12T08:17:00Z</dcterms:created>
  <dcterms:modified xsi:type="dcterms:W3CDTF">2018-12-12T08:20:00Z</dcterms:modified>
</cp:coreProperties>
</file>